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31DBF" w14:textId="77777777" w:rsidR="00AC2973" w:rsidRPr="005D6202" w:rsidRDefault="00AC2973" w:rsidP="00C16FDE">
      <w:pPr>
        <w:jc w:val="center"/>
        <w:rPr>
          <w:rFonts w:ascii="Arial" w:hAnsi="Arial" w:cs="Arial"/>
        </w:rPr>
      </w:pPr>
    </w:p>
    <w:p w14:paraId="7A99DFDB" w14:textId="35D3A379" w:rsidR="00D72AA0" w:rsidRPr="005D6202" w:rsidRDefault="00C16FDE" w:rsidP="00C16FDE">
      <w:pPr>
        <w:jc w:val="center"/>
        <w:rPr>
          <w:rFonts w:ascii="Arial" w:hAnsi="Arial" w:cs="Arial"/>
        </w:rPr>
      </w:pPr>
      <w:r w:rsidRPr="005D6202">
        <w:rPr>
          <w:rFonts w:ascii="Arial" w:eastAsia="Times New Roman" w:hAnsi="Arial" w:cs="Arial"/>
          <w:b/>
          <w:noProof/>
          <w:sz w:val="30"/>
          <w:szCs w:val="30"/>
        </w:rPr>
        <w:drawing>
          <wp:inline distT="0" distB="0" distL="0" distR="0" wp14:anchorId="6CDD8A07" wp14:editId="0A05309F">
            <wp:extent cx="4914900" cy="7956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14900" cy="795655"/>
                    </a:xfrm>
                    <a:prstGeom prst="rect">
                      <a:avLst/>
                    </a:prstGeom>
                    <a:noFill/>
                    <a:ln>
                      <a:noFill/>
                    </a:ln>
                  </pic:spPr>
                </pic:pic>
              </a:graphicData>
            </a:graphic>
          </wp:inline>
        </w:drawing>
      </w:r>
    </w:p>
    <w:p w14:paraId="7013A8D9" w14:textId="092204CA" w:rsidR="00D72AA0" w:rsidRPr="005D6202" w:rsidRDefault="00D72AA0" w:rsidP="00D72AA0">
      <w:pPr>
        <w:jc w:val="center"/>
        <w:rPr>
          <w:rFonts w:ascii="Arial" w:hAnsi="Arial" w:cs="Arial"/>
        </w:rPr>
      </w:pPr>
    </w:p>
    <w:p w14:paraId="14515098" w14:textId="77777777" w:rsidR="00D72AA0" w:rsidRPr="005D6202" w:rsidRDefault="00D72AA0" w:rsidP="00D72AA0">
      <w:pPr>
        <w:rPr>
          <w:rFonts w:ascii="Arial" w:hAnsi="Arial" w:cs="Arial"/>
          <w:b/>
          <w:sz w:val="28"/>
          <w:szCs w:val="28"/>
        </w:rPr>
      </w:pPr>
    </w:p>
    <w:p w14:paraId="6845125E" w14:textId="06D87C5A" w:rsidR="00D72AA0" w:rsidRPr="005D6202" w:rsidRDefault="00D72AA0" w:rsidP="00D72AA0">
      <w:pPr>
        <w:jc w:val="center"/>
        <w:rPr>
          <w:rFonts w:ascii="Arial" w:hAnsi="Arial" w:cs="Arial"/>
          <w:b/>
          <w:sz w:val="36"/>
          <w:szCs w:val="36"/>
        </w:rPr>
      </w:pPr>
      <w:r w:rsidRPr="005D6202">
        <w:rPr>
          <w:rFonts w:ascii="Arial" w:hAnsi="Arial" w:cs="Arial"/>
          <w:b/>
          <w:sz w:val="36"/>
          <w:szCs w:val="36"/>
        </w:rPr>
        <w:t xml:space="preserve">Festivals and Cultural Events </w:t>
      </w:r>
      <w:r w:rsidR="00294FEB" w:rsidRPr="005D6202">
        <w:rPr>
          <w:rFonts w:ascii="Arial" w:hAnsi="Arial" w:cs="Arial"/>
          <w:b/>
          <w:sz w:val="36"/>
          <w:szCs w:val="36"/>
        </w:rPr>
        <w:t>Support Fund</w:t>
      </w:r>
      <w:r w:rsidR="00294FEB" w:rsidRPr="005D6202">
        <w:rPr>
          <w:rFonts w:ascii="Arial" w:hAnsi="Arial" w:cs="Arial"/>
          <w:b/>
          <w:sz w:val="36"/>
          <w:szCs w:val="36"/>
        </w:rPr>
        <w:br/>
        <w:t xml:space="preserve">2021 </w:t>
      </w:r>
      <w:r w:rsidRPr="005D6202">
        <w:rPr>
          <w:rFonts w:ascii="Arial" w:hAnsi="Arial" w:cs="Arial"/>
          <w:b/>
          <w:sz w:val="36"/>
          <w:szCs w:val="36"/>
        </w:rPr>
        <w:t>Funding Cycle</w:t>
      </w:r>
      <w:r w:rsidR="00294FEB" w:rsidRPr="005D6202">
        <w:rPr>
          <w:rFonts w:ascii="Arial" w:hAnsi="Arial" w:cs="Arial"/>
          <w:b/>
          <w:sz w:val="36"/>
          <w:szCs w:val="36"/>
        </w:rPr>
        <w:t xml:space="preserve"> for 2022 Events</w:t>
      </w:r>
    </w:p>
    <w:p w14:paraId="7D331E55" w14:textId="4163C0DF" w:rsidR="00B110EB" w:rsidRPr="005D6202" w:rsidRDefault="005B53B7" w:rsidP="00D72AA0">
      <w:pPr>
        <w:pStyle w:val="NoSpacing"/>
      </w:pPr>
    </w:p>
    <w:p w14:paraId="3C767C05" w14:textId="77777777" w:rsidR="00EB2924" w:rsidRPr="005D6202" w:rsidRDefault="00EB2924" w:rsidP="00956586">
      <w:pPr>
        <w:pStyle w:val="NoSpacing"/>
        <w:jc w:val="center"/>
        <w:rPr>
          <w:b/>
          <w:bCs/>
          <w:sz w:val="32"/>
          <w:szCs w:val="32"/>
          <w:u w:val="single"/>
        </w:rPr>
      </w:pPr>
    </w:p>
    <w:p w14:paraId="2AEB0CDF" w14:textId="0764AE11" w:rsidR="00D72AA0" w:rsidRPr="005D6202" w:rsidRDefault="00956586" w:rsidP="00956586">
      <w:pPr>
        <w:pStyle w:val="NoSpacing"/>
        <w:jc w:val="center"/>
        <w:rPr>
          <w:b/>
          <w:bCs/>
          <w:sz w:val="32"/>
          <w:szCs w:val="32"/>
          <w:u w:val="single"/>
        </w:rPr>
      </w:pPr>
      <w:r w:rsidRPr="005D6202">
        <w:rPr>
          <w:b/>
          <w:bCs/>
          <w:sz w:val="32"/>
          <w:szCs w:val="32"/>
          <w:u w:val="single"/>
        </w:rPr>
        <w:t>COVER PAGE</w:t>
      </w:r>
    </w:p>
    <w:p w14:paraId="0915B721" w14:textId="77777777" w:rsidR="00956586" w:rsidRPr="005D6202" w:rsidRDefault="00956586" w:rsidP="00D72AA0">
      <w:pPr>
        <w:pStyle w:val="NoSpacing"/>
      </w:pPr>
    </w:p>
    <w:p w14:paraId="7477C891" w14:textId="7019B001" w:rsidR="00D72AA0" w:rsidRPr="005D6202" w:rsidRDefault="00D72AA0" w:rsidP="00D72AA0">
      <w:pPr>
        <w:pStyle w:val="NoSpacing"/>
        <w:rPr>
          <w:b/>
          <w:bCs/>
        </w:rPr>
      </w:pPr>
      <w:r w:rsidRPr="005D6202">
        <w:rPr>
          <w:b/>
          <w:bCs/>
        </w:rPr>
        <w:t xml:space="preserve">Applying Organization:  </w:t>
      </w:r>
    </w:p>
    <w:p w14:paraId="71D634E9" w14:textId="41B8CC39" w:rsidR="00D72AA0" w:rsidRPr="005D6202" w:rsidRDefault="00D72AA0" w:rsidP="00D72AA0">
      <w:pPr>
        <w:pStyle w:val="NoSpacing"/>
      </w:pPr>
    </w:p>
    <w:p w14:paraId="35CED6BE" w14:textId="77777777" w:rsidR="00D72AA0" w:rsidRPr="005D6202" w:rsidRDefault="00D72AA0" w:rsidP="00D72AA0">
      <w:pPr>
        <w:rPr>
          <w:rFonts w:ascii="Arial" w:hAnsi="Arial" w:cs="Arial"/>
          <w:b/>
        </w:rPr>
      </w:pPr>
      <w:r w:rsidRPr="005D6202">
        <w:rPr>
          <w:rFonts w:ascii="Arial" w:hAnsi="Arial" w:cs="Arial"/>
          <w:b/>
        </w:rPr>
        <w:t>City:</w:t>
      </w:r>
      <w:r w:rsidRPr="005D6202">
        <w:rPr>
          <w:rFonts w:ascii="Arial" w:hAnsi="Arial" w:cs="Arial"/>
          <w:b/>
        </w:rPr>
        <w:tab/>
      </w:r>
      <w:r w:rsidRPr="005D6202">
        <w:rPr>
          <w:rFonts w:ascii="Arial" w:hAnsi="Arial" w:cs="Arial"/>
          <w:b/>
        </w:rPr>
        <w:tab/>
      </w:r>
      <w:r w:rsidRPr="005D6202">
        <w:rPr>
          <w:rFonts w:ascii="Arial" w:hAnsi="Arial" w:cs="Arial"/>
          <w:b/>
        </w:rPr>
        <w:tab/>
      </w:r>
      <w:r w:rsidRPr="005D6202">
        <w:rPr>
          <w:rFonts w:ascii="Arial" w:hAnsi="Arial" w:cs="Arial"/>
          <w:b/>
        </w:rPr>
        <w:tab/>
        <w:t>State:</w:t>
      </w:r>
      <w:r w:rsidRPr="005D6202">
        <w:rPr>
          <w:rFonts w:ascii="Arial" w:hAnsi="Arial" w:cs="Arial"/>
          <w:b/>
        </w:rPr>
        <w:tab/>
      </w:r>
      <w:r w:rsidRPr="005D6202">
        <w:rPr>
          <w:rFonts w:ascii="Arial" w:hAnsi="Arial" w:cs="Arial"/>
          <w:b/>
        </w:rPr>
        <w:tab/>
        <w:t>Zip:</w:t>
      </w:r>
      <w:r w:rsidRPr="005D6202">
        <w:rPr>
          <w:rFonts w:ascii="Arial" w:hAnsi="Arial" w:cs="Arial"/>
          <w:b/>
        </w:rPr>
        <w:tab/>
      </w:r>
      <w:r w:rsidRPr="005D6202">
        <w:rPr>
          <w:rFonts w:ascii="Arial" w:hAnsi="Arial" w:cs="Arial"/>
          <w:b/>
        </w:rPr>
        <w:tab/>
      </w:r>
    </w:p>
    <w:p w14:paraId="697F9107" w14:textId="4759FEEF" w:rsidR="00D72AA0" w:rsidRPr="005D6202" w:rsidRDefault="00D72AA0" w:rsidP="00D72AA0">
      <w:pPr>
        <w:pStyle w:val="NoSpacing"/>
      </w:pPr>
    </w:p>
    <w:p w14:paraId="351B046B" w14:textId="23A8A499" w:rsidR="00D72AA0" w:rsidRPr="005D6202" w:rsidRDefault="00956586" w:rsidP="00D72AA0">
      <w:pPr>
        <w:rPr>
          <w:rFonts w:ascii="Arial" w:hAnsi="Arial" w:cs="Arial"/>
          <w:b/>
        </w:rPr>
      </w:pPr>
      <w:r w:rsidRPr="005D6202">
        <w:rPr>
          <w:rFonts w:ascii="Arial" w:hAnsi="Arial" w:cs="Arial"/>
          <w:b/>
        </w:rPr>
        <w:t>Y</w:t>
      </w:r>
      <w:r w:rsidR="00D72AA0" w:rsidRPr="005D6202">
        <w:rPr>
          <w:rFonts w:ascii="Arial" w:hAnsi="Arial" w:cs="Arial"/>
          <w:b/>
        </w:rPr>
        <w:t xml:space="preserve">our </w:t>
      </w:r>
      <w:r w:rsidRPr="005D6202">
        <w:rPr>
          <w:rFonts w:ascii="Arial" w:hAnsi="Arial" w:cs="Arial"/>
          <w:b/>
        </w:rPr>
        <w:t xml:space="preserve">organization’s </w:t>
      </w:r>
      <w:r w:rsidR="00D72AA0" w:rsidRPr="005D6202">
        <w:rPr>
          <w:rFonts w:ascii="Arial" w:hAnsi="Arial" w:cs="Arial"/>
          <w:b/>
        </w:rPr>
        <w:t>non-profit designation:  501(c)3 _____, 501(c)6 _____, Other _____.</w:t>
      </w:r>
    </w:p>
    <w:p w14:paraId="68853D9B" w14:textId="773AB201" w:rsidR="00D72AA0" w:rsidRPr="005D6202" w:rsidRDefault="00D72AA0" w:rsidP="00D72AA0">
      <w:pPr>
        <w:rPr>
          <w:rFonts w:ascii="Arial" w:hAnsi="Arial" w:cs="Arial"/>
          <w:b/>
          <w:sz w:val="20"/>
          <w:szCs w:val="20"/>
        </w:rPr>
      </w:pPr>
      <w:r w:rsidRPr="005D6202">
        <w:rPr>
          <w:rFonts w:ascii="Arial" w:hAnsi="Arial" w:cs="Arial"/>
          <w:b/>
          <w:sz w:val="20"/>
          <w:szCs w:val="20"/>
        </w:rPr>
        <w:t>(</w:t>
      </w:r>
      <w:r w:rsidRPr="005D6202">
        <w:rPr>
          <w:rFonts w:ascii="Arial" w:hAnsi="Arial" w:cs="Arial"/>
          <w:b/>
          <w:i/>
          <w:sz w:val="20"/>
          <w:szCs w:val="20"/>
          <w:u w:val="single"/>
        </w:rPr>
        <w:t>Note</w:t>
      </w:r>
      <w:r w:rsidRPr="005D6202">
        <w:rPr>
          <w:rFonts w:ascii="Arial" w:hAnsi="Arial" w:cs="Arial"/>
          <w:b/>
          <w:sz w:val="20"/>
          <w:szCs w:val="20"/>
        </w:rPr>
        <w:t xml:space="preserve">:  If your application is selected for a grant, </w:t>
      </w:r>
      <w:r w:rsidR="00956586" w:rsidRPr="005D6202">
        <w:rPr>
          <w:rFonts w:ascii="Arial" w:hAnsi="Arial" w:cs="Arial"/>
          <w:b/>
          <w:sz w:val="20"/>
          <w:szCs w:val="20"/>
        </w:rPr>
        <w:t>the applying</w:t>
      </w:r>
      <w:r w:rsidRPr="005D6202">
        <w:rPr>
          <w:rFonts w:ascii="Arial" w:hAnsi="Arial" w:cs="Arial"/>
          <w:b/>
          <w:sz w:val="20"/>
          <w:szCs w:val="20"/>
        </w:rPr>
        <w:t xml:space="preserve"> organization’s W-9 will be required.)</w:t>
      </w:r>
    </w:p>
    <w:p w14:paraId="492F6E66" w14:textId="1D842F2E" w:rsidR="00D72AA0" w:rsidRPr="005D6202" w:rsidRDefault="00D72AA0" w:rsidP="00D72AA0">
      <w:pPr>
        <w:pStyle w:val="NoSpacing"/>
        <w:rPr>
          <w:b/>
          <w:bCs/>
        </w:rPr>
      </w:pPr>
    </w:p>
    <w:p w14:paraId="42DB94A6" w14:textId="2CA7DCB7" w:rsidR="00D72AA0" w:rsidRPr="005D6202" w:rsidRDefault="00D72AA0" w:rsidP="00D72AA0">
      <w:pPr>
        <w:pStyle w:val="NoSpacing"/>
        <w:rPr>
          <w:b/>
          <w:bCs/>
        </w:rPr>
      </w:pPr>
      <w:r w:rsidRPr="005D6202">
        <w:rPr>
          <w:b/>
          <w:bCs/>
        </w:rPr>
        <w:t xml:space="preserve">If </w:t>
      </w:r>
      <w:r w:rsidR="00C34837" w:rsidRPr="005D6202">
        <w:rPr>
          <w:b/>
          <w:bCs/>
        </w:rPr>
        <w:t>the applying</w:t>
      </w:r>
      <w:r w:rsidRPr="005D6202">
        <w:rPr>
          <w:b/>
          <w:bCs/>
        </w:rPr>
        <w:t xml:space="preserve"> organization is not a designated non-profit, you must have </w:t>
      </w:r>
      <w:r w:rsidR="00956586" w:rsidRPr="005D6202">
        <w:rPr>
          <w:b/>
          <w:bCs/>
        </w:rPr>
        <w:t>a qualified</w:t>
      </w:r>
      <w:r w:rsidRPr="005D6202">
        <w:rPr>
          <w:b/>
          <w:bCs/>
        </w:rPr>
        <w:t xml:space="preserve"> non-profit serve as your fiscal agent.</w:t>
      </w:r>
    </w:p>
    <w:p w14:paraId="19757E6A" w14:textId="16784A5D" w:rsidR="00D72AA0" w:rsidRPr="005D6202" w:rsidRDefault="00D72AA0" w:rsidP="00D72AA0">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b/>
          <w:bCs/>
        </w:rPr>
      </w:pPr>
      <w:r w:rsidRPr="005D6202">
        <w:rPr>
          <w:b/>
          <w:bCs/>
        </w:rPr>
        <w:t>Fiscal Agent:</w:t>
      </w:r>
    </w:p>
    <w:p w14:paraId="1FC985DD" w14:textId="11212BFB" w:rsidR="00D72AA0" w:rsidRPr="005D6202" w:rsidRDefault="00D72AA0" w:rsidP="00D72AA0">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b/>
          <w:bCs/>
        </w:rPr>
      </w:pPr>
    </w:p>
    <w:p w14:paraId="7B3F5CF7" w14:textId="77777777" w:rsidR="00D72AA0" w:rsidRPr="005D6202" w:rsidRDefault="00D72AA0" w:rsidP="00D72AA0">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rPr>
      </w:pPr>
      <w:r w:rsidRPr="005D6202">
        <w:rPr>
          <w:rFonts w:ascii="Arial" w:hAnsi="Arial" w:cs="Arial"/>
          <w:b/>
        </w:rPr>
        <w:t>City:</w:t>
      </w:r>
      <w:r w:rsidRPr="005D6202">
        <w:rPr>
          <w:rFonts w:ascii="Arial" w:hAnsi="Arial" w:cs="Arial"/>
          <w:b/>
        </w:rPr>
        <w:tab/>
      </w:r>
      <w:r w:rsidRPr="005D6202">
        <w:rPr>
          <w:rFonts w:ascii="Arial" w:hAnsi="Arial" w:cs="Arial"/>
          <w:b/>
        </w:rPr>
        <w:tab/>
      </w:r>
      <w:r w:rsidRPr="005D6202">
        <w:rPr>
          <w:rFonts w:ascii="Arial" w:hAnsi="Arial" w:cs="Arial"/>
          <w:b/>
        </w:rPr>
        <w:tab/>
      </w:r>
      <w:r w:rsidRPr="005D6202">
        <w:rPr>
          <w:rFonts w:ascii="Arial" w:hAnsi="Arial" w:cs="Arial"/>
          <w:b/>
        </w:rPr>
        <w:tab/>
        <w:t>State:</w:t>
      </w:r>
      <w:r w:rsidRPr="005D6202">
        <w:rPr>
          <w:rFonts w:ascii="Arial" w:hAnsi="Arial" w:cs="Arial"/>
          <w:b/>
        </w:rPr>
        <w:tab/>
      </w:r>
      <w:r w:rsidRPr="005D6202">
        <w:rPr>
          <w:rFonts w:ascii="Arial" w:hAnsi="Arial" w:cs="Arial"/>
          <w:b/>
        </w:rPr>
        <w:tab/>
        <w:t>Zip:</w:t>
      </w:r>
      <w:r w:rsidRPr="005D6202">
        <w:rPr>
          <w:rFonts w:ascii="Arial" w:hAnsi="Arial" w:cs="Arial"/>
          <w:b/>
        </w:rPr>
        <w:tab/>
      </w:r>
      <w:r w:rsidRPr="005D6202">
        <w:rPr>
          <w:rFonts w:ascii="Arial" w:hAnsi="Arial" w:cs="Arial"/>
          <w:b/>
        </w:rPr>
        <w:tab/>
      </w:r>
    </w:p>
    <w:p w14:paraId="40A0F49B" w14:textId="48DE7A0C" w:rsidR="00D72AA0" w:rsidRPr="005D6202" w:rsidRDefault="00D72AA0" w:rsidP="00D72AA0">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b/>
          <w:bCs/>
        </w:rPr>
      </w:pPr>
    </w:p>
    <w:p w14:paraId="46C665FE" w14:textId="227FF35D" w:rsidR="00D72AA0" w:rsidRPr="005D6202" w:rsidRDefault="00D72AA0" w:rsidP="00D72AA0">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rPr>
      </w:pPr>
      <w:r w:rsidRPr="005D6202">
        <w:rPr>
          <w:rFonts w:ascii="Arial" w:hAnsi="Arial" w:cs="Arial"/>
          <w:b/>
        </w:rPr>
        <w:t xml:space="preserve">Identify your </w:t>
      </w:r>
      <w:r w:rsidR="00EB2924" w:rsidRPr="005D6202">
        <w:rPr>
          <w:rFonts w:ascii="Arial" w:hAnsi="Arial" w:cs="Arial"/>
          <w:b/>
        </w:rPr>
        <w:t xml:space="preserve">organization’s </w:t>
      </w:r>
      <w:r w:rsidRPr="005D6202">
        <w:rPr>
          <w:rFonts w:ascii="Arial" w:hAnsi="Arial" w:cs="Arial"/>
          <w:b/>
        </w:rPr>
        <w:t>non-profit designation:  501(c)3 _____, 501(c)6 _____, Other _____.</w:t>
      </w:r>
    </w:p>
    <w:p w14:paraId="44439259" w14:textId="77777777" w:rsidR="00D72AA0" w:rsidRPr="005D6202" w:rsidRDefault="00D72AA0" w:rsidP="00D72AA0">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20"/>
          <w:szCs w:val="20"/>
        </w:rPr>
      </w:pPr>
      <w:r w:rsidRPr="005D6202">
        <w:rPr>
          <w:rFonts w:ascii="Arial" w:hAnsi="Arial" w:cs="Arial"/>
          <w:b/>
          <w:sz w:val="20"/>
          <w:szCs w:val="20"/>
        </w:rPr>
        <w:t>(</w:t>
      </w:r>
      <w:r w:rsidRPr="005D6202">
        <w:rPr>
          <w:rFonts w:ascii="Arial" w:hAnsi="Arial" w:cs="Arial"/>
          <w:b/>
          <w:i/>
          <w:sz w:val="20"/>
          <w:szCs w:val="20"/>
          <w:u w:val="single"/>
        </w:rPr>
        <w:t>Note</w:t>
      </w:r>
      <w:r w:rsidRPr="005D6202">
        <w:rPr>
          <w:rFonts w:ascii="Arial" w:hAnsi="Arial" w:cs="Arial"/>
          <w:b/>
          <w:sz w:val="20"/>
          <w:szCs w:val="20"/>
        </w:rPr>
        <w:t>:  If your application is selected for a grant, your organization’s W-9 will be required.)</w:t>
      </w:r>
    </w:p>
    <w:p w14:paraId="3DE25A70" w14:textId="77777777" w:rsidR="00D72AA0" w:rsidRPr="005D6202" w:rsidRDefault="00D72AA0" w:rsidP="00D72AA0">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b/>
          <w:bCs/>
        </w:rPr>
      </w:pPr>
    </w:p>
    <w:p w14:paraId="19FD0431" w14:textId="3A193E7D" w:rsidR="00D72AA0" w:rsidRPr="005D6202" w:rsidRDefault="00B23C16" w:rsidP="00D72AA0">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b/>
          <w:bCs/>
        </w:rPr>
      </w:pPr>
      <w:r>
        <w:rPr>
          <w:b/>
          <w:bCs/>
        </w:rPr>
        <w:t>Fiscal Agent</w:t>
      </w:r>
      <w:r w:rsidR="00D72AA0" w:rsidRPr="005D6202">
        <w:rPr>
          <w:b/>
          <w:bCs/>
        </w:rPr>
        <w:t xml:space="preserve"> Contact:  </w:t>
      </w:r>
    </w:p>
    <w:p w14:paraId="6F5ECA59" w14:textId="77777777" w:rsidR="00D72AA0" w:rsidRPr="005D6202" w:rsidRDefault="00D72AA0" w:rsidP="00D72AA0">
      <w:pPr>
        <w:pStyle w:val="NoSpacing"/>
        <w:rPr>
          <w:b/>
          <w:bCs/>
        </w:rPr>
      </w:pPr>
    </w:p>
    <w:p w14:paraId="37DDAA2D" w14:textId="3AF95C07" w:rsidR="00D72AA0" w:rsidRPr="005D6202" w:rsidRDefault="00D72AA0" w:rsidP="00D72AA0">
      <w:pPr>
        <w:pStyle w:val="NoSpacing"/>
        <w:rPr>
          <w:b/>
          <w:bCs/>
        </w:rPr>
      </w:pPr>
      <w:r w:rsidRPr="005D6202">
        <w:rPr>
          <w:b/>
          <w:bCs/>
        </w:rPr>
        <w:t>President/Executive Director:</w:t>
      </w:r>
    </w:p>
    <w:p w14:paraId="0B4C40A1" w14:textId="075809ED" w:rsidR="00D72AA0" w:rsidRPr="005D6202" w:rsidRDefault="00D72AA0" w:rsidP="00D72AA0">
      <w:pPr>
        <w:pStyle w:val="NoSpacing"/>
        <w:rPr>
          <w:b/>
          <w:bCs/>
        </w:rPr>
      </w:pPr>
    </w:p>
    <w:p w14:paraId="57818DBB" w14:textId="3105091E" w:rsidR="00D72AA0" w:rsidRPr="005D6202" w:rsidRDefault="00D72AA0" w:rsidP="00D72AA0">
      <w:pPr>
        <w:pStyle w:val="NoSpacing"/>
        <w:rPr>
          <w:b/>
          <w:bCs/>
        </w:rPr>
      </w:pPr>
      <w:r w:rsidRPr="005D6202">
        <w:rPr>
          <w:b/>
          <w:bCs/>
        </w:rPr>
        <w:t>Phone:</w:t>
      </w:r>
      <w:r w:rsidRPr="005D6202">
        <w:rPr>
          <w:b/>
          <w:bCs/>
        </w:rPr>
        <w:tab/>
      </w:r>
      <w:r w:rsidRPr="005D6202">
        <w:rPr>
          <w:b/>
          <w:bCs/>
        </w:rPr>
        <w:tab/>
      </w:r>
      <w:r w:rsidRPr="005D6202">
        <w:rPr>
          <w:b/>
          <w:bCs/>
        </w:rPr>
        <w:tab/>
      </w:r>
      <w:r w:rsidRPr="005D6202">
        <w:rPr>
          <w:b/>
          <w:bCs/>
        </w:rPr>
        <w:tab/>
      </w:r>
      <w:r w:rsidRPr="005D6202">
        <w:rPr>
          <w:b/>
          <w:bCs/>
        </w:rPr>
        <w:tab/>
        <w:t xml:space="preserve">Email: </w:t>
      </w:r>
    </w:p>
    <w:p w14:paraId="293B87DC" w14:textId="6BD7D318" w:rsidR="00D72AA0" w:rsidRPr="005D6202" w:rsidRDefault="00D72AA0" w:rsidP="00D72AA0">
      <w:pPr>
        <w:pStyle w:val="NoSpacing"/>
        <w:rPr>
          <w:b/>
          <w:bCs/>
        </w:rPr>
      </w:pPr>
    </w:p>
    <w:p w14:paraId="51CA2732" w14:textId="40C4C852" w:rsidR="00D72AA0" w:rsidRPr="005D6202" w:rsidRDefault="00D72AA0" w:rsidP="00D72AA0">
      <w:pPr>
        <w:pStyle w:val="NoSpacing"/>
        <w:rPr>
          <w:b/>
          <w:bCs/>
        </w:rPr>
      </w:pPr>
      <w:r w:rsidRPr="005D6202">
        <w:rPr>
          <w:b/>
          <w:bCs/>
        </w:rPr>
        <w:t xml:space="preserve">Lead Contact for </w:t>
      </w:r>
      <w:r w:rsidR="00EB2924" w:rsidRPr="005D6202">
        <w:rPr>
          <w:b/>
          <w:bCs/>
        </w:rPr>
        <w:t>the e</w:t>
      </w:r>
      <w:r w:rsidRPr="005D6202">
        <w:rPr>
          <w:b/>
          <w:bCs/>
        </w:rPr>
        <w:t xml:space="preserve">vent:  </w:t>
      </w:r>
    </w:p>
    <w:p w14:paraId="45E9A225" w14:textId="2EFE4820" w:rsidR="00D72AA0" w:rsidRPr="005D6202" w:rsidRDefault="00D72AA0" w:rsidP="00D72AA0">
      <w:pPr>
        <w:pStyle w:val="NoSpacing"/>
        <w:rPr>
          <w:b/>
          <w:bCs/>
        </w:rPr>
      </w:pPr>
    </w:p>
    <w:p w14:paraId="63593380" w14:textId="77777777" w:rsidR="00D72AA0" w:rsidRPr="005D6202" w:rsidRDefault="00D72AA0" w:rsidP="00D72AA0">
      <w:pPr>
        <w:pStyle w:val="NoSpacing"/>
        <w:rPr>
          <w:b/>
          <w:bCs/>
        </w:rPr>
      </w:pPr>
      <w:r w:rsidRPr="005D6202">
        <w:rPr>
          <w:b/>
          <w:bCs/>
        </w:rPr>
        <w:t>Phone:</w:t>
      </w:r>
      <w:r w:rsidRPr="005D6202">
        <w:rPr>
          <w:b/>
          <w:bCs/>
        </w:rPr>
        <w:tab/>
      </w:r>
      <w:r w:rsidRPr="005D6202">
        <w:rPr>
          <w:b/>
          <w:bCs/>
        </w:rPr>
        <w:tab/>
      </w:r>
      <w:r w:rsidRPr="005D6202">
        <w:rPr>
          <w:b/>
          <w:bCs/>
        </w:rPr>
        <w:tab/>
      </w:r>
      <w:r w:rsidRPr="005D6202">
        <w:rPr>
          <w:b/>
          <w:bCs/>
        </w:rPr>
        <w:tab/>
      </w:r>
      <w:r w:rsidRPr="005D6202">
        <w:rPr>
          <w:b/>
          <w:bCs/>
        </w:rPr>
        <w:tab/>
        <w:t xml:space="preserve">Email: </w:t>
      </w:r>
    </w:p>
    <w:p w14:paraId="6C21AF91" w14:textId="2CCDFEFD" w:rsidR="00D72AA0" w:rsidRPr="005D6202" w:rsidRDefault="00D72AA0" w:rsidP="00D72AA0">
      <w:pPr>
        <w:pStyle w:val="NoSpacing"/>
        <w:rPr>
          <w:b/>
          <w:bCs/>
        </w:rPr>
      </w:pPr>
      <w:r w:rsidRPr="005D6202">
        <w:rPr>
          <w:b/>
          <w:bCs/>
        </w:rPr>
        <w:t xml:space="preserve"> </w:t>
      </w:r>
    </w:p>
    <w:p w14:paraId="481FAFD2" w14:textId="77777777" w:rsidR="00EB2924" w:rsidRPr="005D6202" w:rsidRDefault="00EB2924" w:rsidP="00EB2924">
      <w:pPr>
        <w:pStyle w:val="NoSpacing"/>
        <w:rPr>
          <w:b/>
          <w:bCs/>
        </w:rPr>
      </w:pPr>
      <w:r w:rsidRPr="005D6202">
        <w:rPr>
          <w:b/>
          <w:bCs/>
        </w:rPr>
        <w:t xml:space="preserve">Applying organization’s website:  </w:t>
      </w:r>
    </w:p>
    <w:p w14:paraId="75BBFE82" w14:textId="77777777" w:rsidR="00EB2924" w:rsidRPr="005D6202" w:rsidRDefault="00EB2924" w:rsidP="00D72AA0">
      <w:pPr>
        <w:pStyle w:val="NoSpacing"/>
        <w:rPr>
          <w:b/>
          <w:bCs/>
        </w:rPr>
      </w:pPr>
    </w:p>
    <w:p w14:paraId="2B005CD9" w14:textId="38F8CE79" w:rsidR="00D72AA0" w:rsidRPr="005D6202" w:rsidRDefault="00D72AA0" w:rsidP="00D72AA0">
      <w:pPr>
        <w:pStyle w:val="NoSpacing"/>
        <w:rPr>
          <w:b/>
          <w:bCs/>
        </w:rPr>
      </w:pPr>
      <w:r w:rsidRPr="005D6202">
        <w:rPr>
          <w:b/>
          <w:bCs/>
        </w:rPr>
        <w:t>Name</w:t>
      </w:r>
      <w:r w:rsidR="00EB2924" w:rsidRPr="005D6202">
        <w:rPr>
          <w:b/>
          <w:bCs/>
        </w:rPr>
        <w:t>, date &amp; physical location</w:t>
      </w:r>
      <w:r w:rsidRPr="005D6202">
        <w:rPr>
          <w:b/>
          <w:bCs/>
        </w:rPr>
        <w:t xml:space="preserve"> of the </w:t>
      </w:r>
      <w:r w:rsidR="00EB2924" w:rsidRPr="005D6202">
        <w:rPr>
          <w:b/>
          <w:bCs/>
        </w:rPr>
        <w:t>e</w:t>
      </w:r>
      <w:r w:rsidRPr="005D6202">
        <w:rPr>
          <w:b/>
          <w:bCs/>
        </w:rPr>
        <w:t>vent:</w:t>
      </w:r>
    </w:p>
    <w:p w14:paraId="0D334AD1" w14:textId="0A942EA3" w:rsidR="00956586" w:rsidRPr="005D6202" w:rsidRDefault="00956586" w:rsidP="00D72AA0">
      <w:pPr>
        <w:pStyle w:val="NoSpacing"/>
        <w:rPr>
          <w:b/>
          <w:sz w:val="20"/>
          <w:szCs w:val="20"/>
        </w:rPr>
      </w:pPr>
      <w:r w:rsidRPr="005D6202">
        <w:rPr>
          <w:b/>
          <w:sz w:val="20"/>
          <w:szCs w:val="20"/>
        </w:rPr>
        <w:t>(</w:t>
      </w:r>
      <w:r w:rsidRPr="005D6202">
        <w:rPr>
          <w:b/>
          <w:i/>
          <w:sz w:val="20"/>
          <w:szCs w:val="20"/>
          <w:u w:val="single"/>
        </w:rPr>
        <w:t>Note</w:t>
      </w:r>
      <w:r w:rsidRPr="005D6202">
        <w:rPr>
          <w:b/>
          <w:sz w:val="20"/>
          <w:szCs w:val="20"/>
        </w:rPr>
        <w:t xml:space="preserve">:  All Festivals &amp; </w:t>
      </w:r>
      <w:r w:rsidR="00EB2924" w:rsidRPr="005D6202">
        <w:rPr>
          <w:b/>
          <w:sz w:val="20"/>
          <w:szCs w:val="20"/>
        </w:rPr>
        <w:t xml:space="preserve">Cultural </w:t>
      </w:r>
      <w:r w:rsidRPr="005D6202">
        <w:rPr>
          <w:b/>
          <w:sz w:val="20"/>
          <w:szCs w:val="20"/>
        </w:rPr>
        <w:t xml:space="preserve">Events must </w:t>
      </w:r>
      <w:proofErr w:type="gramStart"/>
      <w:r w:rsidRPr="005D6202">
        <w:rPr>
          <w:b/>
          <w:sz w:val="20"/>
          <w:szCs w:val="20"/>
        </w:rPr>
        <w:t>be located in</w:t>
      </w:r>
      <w:proofErr w:type="gramEnd"/>
      <w:r w:rsidRPr="005D6202">
        <w:rPr>
          <w:b/>
          <w:sz w:val="20"/>
          <w:szCs w:val="20"/>
        </w:rPr>
        <w:t xml:space="preserve"> Buncombe County.)</w:t>
      </w:r>
      <w:r w:rsidR="00EB2924" w:rsidRPr="005D6202">
        <w:rPr>
          <w:b/>
          <w:sz w:val="20"/>
          <w:szCs w:val="20"/>
        </w:rPr>
        <w:t xml:space="preserve"> </w:t>
      </w:r>
    </w:p>
    <w:p w14:paraId="71CDCDC5" w14:textId="7F5C055C" w:rsidR="0065087E" w:rsidRPr="005D6202" w:rsidRDefault="0065087E" w:rsidP="00D72AA0">
      <w:pPr>
        <w:pStyle w:val="NoSpacing"/>
        <w:rPr>
          <w:b/>
          <w:sz w:val="20"/>
          <w:szCs w:val="20"/>
        </w:rPr>
      </w:pPr>
    </w:p>
    <w:p w14:paraId="084691F0" w14:textId="094C30ED" w:rsidR="0065087E" w:rsidRPr="005D6202" w:rsidRDefault="0065087E" w:rsidP="00D72AA0">
      <w:pPr>
        <w:pStyle w:val="NoSpacing"/>
        <w:rPr>
          <w:b/>
        </w:rPr>
      </w:pPr>
      <w:r w:rsidRPr="005D6202">
        <w:rPr>
          <w:b/>
        </w:rPr>
        <w:t xml:space="preserve">Amount Requested:  </w:t>
      </w:r>
    </w:p>
    <w:p w14:paraId="73718F94" w14:textId="155F1777" w:rsidR="00956586" w:rsidRPr="005D6202" w:rsidRDefault="00956586">
      <w:pPr>
        <w:spacing w:after="160" w:line="259" w:lineRule="auto"/>
        <w:rPr>
          <w:rFonts w:ascii="Arial" w:eastAsiaTheme="minorHAnsi" w:hAnsi="Arial" w:cs="Arial"/>
          <w:b/>
          <w:bCs/>
          <w:color w:val="000000" w:themeColor="text1"/>
        </w:rPr>
      </w:pPr>
      <w:r w:rsidRPr="005D6202">
        <w:rPr>
          <w:rFonts w:ascii="Arial" w:hAnsi="Arial" w:cs="Arial"/>
          <w:b/>
          <w:bCs/>
        </w:rPr>
        <w:br w:type="page"/>
      </w:r>
    </w:p>
    <w:p w14:paraId="2169D00F" w14:textId="77777777" w:rsidR="00956586" w:rsidRPr="005D6202" w:rsidRDefault="00956586" w:rsidP="00956586">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jc w:val="center"/>
        <w:rPr>
          <w:rFonts w:ascii="Arial" w:hAnsi="Arial" w:cs="Arial"/>
          <w:b/>
          <w:bCs/>
          <w:sz w:val="24"/>
          <w:szCs w:val="24"/>
        </w:rPr>
      </w:pPr>
      <w:r w:rsidRPr="005D6202">
        <w:rPr>
          <w:rFonts w:ascii="Arial" w:hAnsi="Arial" w:cs="Arial"/>
          <w:b/>
          <w:bCs/>
          <w:sz w:val="24"/>
          <w:szCs w:val="24"/>
        </w:rPr>
        <w:lastRenderedPageBreak/>
        <w:t>APPLICATION SUBMISSION INSTRUCTIONS</w:t>
      </w:r>
    </w:p>
    <w:p w14:paraId="735F8F83" w14:textId="77777777" w:rsidR="00956586" w:rsidRPr="005D6202" w:rsidRDefault="00956586" w:rsidP="00956586">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jc w:val="both"/>
        <w:rPr>
          <w:rFonts w:ascii="Arial" w:hAnsi="Arial" w:cs="Arial"/>
          <w:b/>
          <w:bCs/>
          <w:sz w:val="16"/>
          <w:szCs w:val="16"/>
        </w:rPr>
      </w:pPr>
    </w:p>
    <w:p w14:paraId="34117A0B" w14:textId="40773023" w:rsidR="00956586" w:rsidRPr="005D6202" w:rsidRDefault="00956586" w:rsidP="00E85C8C">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ind w:left="360"/>
        <w:rPr>
          <w:rFonts w:ascii="Arial" w:hAnsi="Arial" w:cs="Arial"/>
        </w:rPr>
      </w:pPr>
      <w:r w:rsidRPr="005D6202">
        <w:rPr>
          <w:rFonts w:ascii="Arial" w:hAnsi="Arial" w:cs="Arial"/>
        </w:rPr>
        <w:t xml:space="preserve">Provide complete information in response to each question. DO NOT skip questions – a response is REQUIRED for each question. If you are unable to answer a question or if a question is not applicable to your project, briefly explain why </w:t>
      </w:r>
      <w:r w:rsidR="001C2F87" w:rsidRPr="005D6202">
        <w:rPr>
          <w:rFonts w:ascii="Arial" w:hAnsi="Arial" w:cs="Arial"/>
        </w:rPr>
        <w:t>the question is not applicable</w:t>
      </w:r>
      <w:r w:rsidRPr="005D6202">
        <w:rPr>
          <w:rFonts w:ascii="Arial" w:hAnsi="Arial" w:cs="Arial"/>
        </w:rPr>
        <w:t>.</w:t>
      </w:r>
    </w:p>
    <w:p w14:paraId="1D83CFBD" w14:textId="77777777" w:rsidR="00956586" w:rsidRPr="005D6202" w:rsidRDefault="00956586" w:rsidP="00E85C8C">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rPr>
          <w:rFonts w:ascii="Arial" w:hAnsi="Arial" w:cs="Arial"/>
          <w:sz w:val="16"/>
          <w:szCs w:val="16"/>
        </w:rPr>
      </w:pPr>
    </w:p>
    <w:p w14:paraId="64C55409" w14:textId="48223022" w:rsidR="00956586" w:rsidRPr="005D6202" w:rsidRDefault="00956586" w:rsidP="00E85C8C">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ind w:left="360"/>
        <w:rPr>
          <w:rFonts w:ascii="Arial" w:hAnsi="Arial" w:cs="Arial"/>
        </w:rPr>
      </w:pPr>
      <w:r w:rsidRPr="005D6202">
        <w:rPr>
          <w:rFonts w:ascii="Arial" w:hAnsi="Arial" w:cs="Arial"/>
          <w:b/>
          <w:bCs/>
          <w:u w:val="single"/>
        </w:rPr>
        <w:t>Type</w:t>
      </w:r>
      <w:r w:rsidRPr="005D6202">
        <w:rPr>
          <w:rFonts w:ascii="Arial" w:hAnsi="Arial" w:cs="Arial"/>
        </w:rPr>
        <w:t xml:space="preserve"> your answers in the space provided; </w:t>
      </w:r>
      <w:r w:rsidRPr="005D6202">
        <w:rPr>
          <w:rFonts w:ascii="Arial" w:hAnsi="Arial" w:cs="Arial"/>
          <w:b/>
          <w:u w:val="single"/>
        </w:rPr>
        <w:t>handwritten</w:t>
      </w:r>
      <w:r w:rsidRPr="005D6202">
        <w:rPr>
          <w:rFonts w:ascii="Arial" w:hAnsi="Arial" w:cs="Arial"/>
          <w:u w:val="single"/>
        </w:rPr>
        <w:t xml:space="preserve"> </w:t>
      </w:r>
      <w:r w:rsidRPr="005D6202">
        <w:rPr>
          <w:rFonts w:ascii="Arial" w:hAnsi="Arial" w:cs="Arial"/>
          <w:b/>
          <w:u w:val="single"/>
        </w:rPr>
        <w:t>applications will not be accepted</w:t>
      </w:r>
      <w:r w:rsidRPr="005D6202">
        <w:rPr>
          <w:rFonts w:ascii="Arial" w:hAnsi="Arial" w:cs="Arial"/>
        </w:rPr>
        <w:t>.</w:t>
      </w:r>
    </w:p>
    <w:p w14:paraId="0135B6F6" w14:textId="77777777" w:rsidR="00956586" w:rsidRPr="005D6202" w:rsidRDefault="00956586" w:rsidP="00E85C8C">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rPr>
          <w:rFonts w:ascii="Arial" w:hAnsi="Arial" w:cs="Arial"/>
          <w:sz w:val="16"/>
          <w:szCs w:val="16"/>
        </w:rPr>
      </w:pPr>
    </w:p>
    <w:p w14:paraId="04B8BF1B" w14:textId="398B4710" w:rsidR="00956586" w:rsidRPr="005D6202" w:rsidRDefault="00956586" w:rsidP="00E85C8C">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ind w:left="360"/>
        <w:rPr>
          <w:rFonts w:ascii="Arial" w:hAnsi="Arial" w:cs="Arial"/>
        </w:rPr>
      </w:pPr>
      <w:r w:rsidRPr="005D6202">
        <w:rPr>
          <w:rFonts w:ascii="Arial" w:hAnsi="Arial" w:cs="Arial"/>
        </w:rPr>
        <w:t xml:space="preserve">The initialed and signed application and all supplemental documentation must be submitted in </w:t>
      </w:r>
      <w:r w:rsidRPr="005D6202">
        <w:rPr>
          <w:rFonts w:ascii="Arial" w:hAnsi="Arial" w:cs="Arial"/>
          <w:b/>
        </w:rPr>
        <w:t>PDF format</w:t>
      </w:r>
      <w:r w:rsidRPr="005D6202">
        <w:rPr>
          <w:rFonts w:ascii="Arial" w:hAnsi="Arial" w:cs="Arial"/>
        </w:rPr>
        <w:t xml:space="preserve">. </w:t>
      </w:r>
      <w:r w:rsidR="00BA4F01" w:rsidRPr="005D6202">
        <w:rPr>
          <w:rFonts w:ascii="Arial" w:hAnsi="Arial" w:cs="Arial"/>
        </w:rPr>
        <w:t xml:space="preserve"> </w:t>
      </w:r>
      <w:r w:rsidRPr="005D6202">
        <w:rPr>
          <w:rFonts w:ascii="Arial" w:hAnsi="Arial" w:cs="Arial"/>
        </w:rPr>
        <w:t xml:space="preserve">Be sure the </w:t>
      </w:r>
      <w:r w:rsidRPr="005D6202">
        <w:rPr>
          <w:rFonts w:ascii="Arial" w:hAnsi="Arial" w:cs="Arial"/>
          <w:u w:val="single"/>
        </w:rPr>
        <w:t>name of event</w:t>
      </w:r>
      <w:r w:rsidRPr="005D6202">
        <w:rPr>
          <w:rFonts w:ascii="Arial" w:hAnsi="Arial" w:cs="Arial"/>
        </w:rPr>
        <w:t xml:space="preserve"> is included within the name of all attached files.</w:t>
      </w:r>
    </w:p>
    <w:p w14:paraId="3E882A14" w14:textId="77777777" w:rsidR="00956586" w:rsidRPr="005D6202" w:rsidRDefault="00956586" w:rsidP="00E85C8C">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rPr>
          <w:rFonts w:ascii="Arial" w:hAnsi="Arial" w:cs="Arial"/>
          <w:sz w:val="16"/>
          <w:szCs w:val="16"/>
        </w:rPr>
      </w:pPr>
    </w:p>
    <w:p w14:paraId="08C31A3E" w14:textId="18A1AA0C" w:rsidR="00956586" w:rsidRPr="005D6202" w:rsidRDefault="00956586" w:rsidP="00E85C8C">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ind w:left="360"/>
        <w:rPr>
          <w:rFonts w:ascii="Arial" w:hAnsi="Arial" w:cs="Arial"/>
        </w:rPr>
      </w:pPr>
      <w:r w:rsidRPr="005D6202">
        <w:rPr>
          <w:rFonts w:ascii="Arial" w:hAnsi="Arial" w:cs="Arial"/>
        </w:rPr>
        <w:t>Email your application to</w:t>
      </w:r>
      <w:r w:rsidR="00EB2924" w:rsidRPr="005D6202">
        <w:rPr>
          <w:rFonts w:ascii="Arial" w:hAnsi="Arial" w:cs="Arial"/>
        </w:rPr>
        <w:t xml:space="preserve"> </w:t>
      </w:r>
      <w:r w:rsidR="00DD201D" w:rsidRPr="005D6202">
        <w:rPr>
          <w:rFonts w:ascii="Arial" w:hAnsi="Arial" w:cs="Arial"/>
        </w:rPr>
        <w:t>Pat Kappes, VP of Community Engagement, at pkappes@ExploreAsheville.com.</w:t>
      </w:r>
      <w:r w:rsidRPr="005D6202">
        <w:rPr>
          <w:rFonts w:ascii="Arial" w:hAnsi="Arial" w:cs="Arial"/>
        </w:rPr>
        <w:t xml:space="preserve"> </w:t>
      </w:r>
    </w:p>
    <w:p w14:paraId="3FD27000" w14:textId="77777777" w:rsidR="00956586" w:rsidRPr="005D6202" w:rsidRDefault="00956586" w:rsidP="00E85C8C">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rPr>
          <w:rFonts w:ascii="Arial" w:hAnsi="Arial" w:cs="Arial"/>
          <w:sz w:val="16"/>
          <w:szCs w:val="16"/>
        </w:rPr>
      </w:pPr>
    </w:p>
    <w:p w14:paraId="071F81AD" w14:textId="6B739050" w:rsidR="00956586" w:rsidRPr="005D6202" w:rsidRDefault="00956586" w:rsidP="00E85C8C">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BFBFBF"/>
        <w:ind w:left="360"/>
        <w:rPr>
          <w:rFonts w:ascii="Arial" w:hAnsi="Arial" w:cs="Arial"/>
          <w:b/>
          <w:bCs/>
        </w:rPr>
      </w:pPr>
      <w:r w:rsidRPr="005D6202">
        <w:rPr>
          <w:rFonts w:ascii="Arial" w:hAnsi="Arial" w:cs="Arial"/>
        </w:rPr>
        <w:t xml:space="preserve">Applications must be received </w:t>
      </w:r>
      <w:r w:rsidR="00EC3187" w:rsidRPr="005D6202">
        <w:rPr>
          <w:rFonts w:ascii="Arial" w:hAnsi="Arial" w:cs="Arial"/>
        </w:rPr>
        <w:t>via</w:t>
      </w:r>
      <w:r w:rsidRPr="005D6202">
        <w:rPr>
          <w:rFonts w:ascii="Arial" w:hAnsi="Arial" w:cs="Arial"/>
        </w:rPr>
        <w:t xml:space="preserve"> email </w:t>
      </w:r>
      <w:r w:rsidRPr="005D6202">
        <w:rPr>
          <w:rFonts w:ascii="Arial" w:hAnsi="Arial" w:cs="Arial"/>
          <w:b/>
          <w:bCs/>
        </w:rPr>
        <w:t xml:space="preserve">no later than </w:t>
      </w:r>
      <w:r w:rsidR="00EC3187" w:rsidRPr="005D6202">
        <w:rPr>
          <w:rFonts w:ascii="Arial" w:hAnsi="Arial" w:cs="Arial"/>
          <w:b/>
          <w:bCs/>
          <w:u w:val="single"/>
        </w:rPr>
        <w:t>5</w:t>
      </w:r>
      <w:r w:rsidRPr="005D6202">
        <w:rPr>
          <w:rFonts w:ascii="Arial" w:hAnsi="Arial" w:cs="Arial"/>
          <w:b/>
          <w:bCs/>
          <w:u w:val="single"/>
        </w:rPr>
        <w:t>:</w:t>
      </w:r>
      <w:r w:rsidR="00EC3187" w:rsidRPr="005D6202">
        <w:rPr>
          <w:rFonts w:ascii="Arial" w:hAnsi="Arial" w:cs="Arial"/>
          <w:b/>
          <w:bCs/>
          <w:u w:val="single"/>
        </w:rPr>
        <w:t>0</w:t>
      </w:r>
      <w:r w:rsidRPr="005D6202">
        <w:rPr>
          <w:rFonts w:ascii="Arial" w:hAnsi="Arial" w:cs="Arial"/>
          <w:b/>
          <w:bCs/>
          <w:u w:val="single"/>
        </w:rPr>
        <w:t xml:space="preserve">0 </w:t>
      </w:r>
      <w:r w:rsidR="00EC3187" w:rsidRPr="005D6202">
        <w:rPr>
          <w:rFonts w:ascii="Arial" w:hAnsi="Arial" w:cs="Arial"/>
          <w:b/>
          <w:bCs/>
          <w:u w:val="single"/>
        </w:rPr>
        <w:t>p</w:t>
      </w:r>
      <w:r w:rsidRPr="005D6202">
        <w:rPr>
          <w:rFonts w:ascii="Arial" w:hAnsi="Arial" w:cs="Arial"/>
          <w:b/>
          <w:bCs/>
          <w:u w:val="single"/>
        </w:rPr>
        <w:t xml:space="preserve">.m. EST on </w:t>
      </w:r>
      <w:r w:rsidR="00993952" w:rsidRPr="005D6202">
        <w:rPr>
          <w:rFonts w:ascii="Arial" w:hAnsi="Arial" w:cs="Arial"/>
          <w:b/>
          <w:bCs/>
          <w:u w:val="single"/>
        </w:rPr>
        <w:t>Wednesday, September 29, 2021</w:t>
      </w:r>
      <w:r w:rsidRPr="005D6202">
        <w:rPr>
          <w:rFonts w:ascii="Arial" w:hAnsi="Arial" w:cs="Arial"/>
          <w:b/>
          <w:bCs/>
        </w:rPr>
        <w:t>.</w:t>
      </w:r>
    </w:p>
    <w:p w14:paraId="5EBE7CDF" w14:textId="77777777" w:rsidR="00956586" w:rsidRPr="005D6202" w:rsidRDefault="00956586" w:rsidP="00956586">
      <w:pPr>
        <w:pBdr>
          <w:top w:val="single" w:sz="4" w:space="1" w:color="auto"/>
          <w:left w:val="single" w:sz="4" w:space="4" w:color="auto"/>
          <w:bottom w:val="single" w:sz="4" w:space="1" w:color="auto"/>
          <w:right w:val="single" w:sz="4" w:space="4" w:color="auto"/>
        </w:pBdr>
        <w:shd w:val="clear" w:color="auto" w:fill="BFBFBF"/>
        <w:jc w:val="center"/>
        <w:rPr>
          <w:rFonts w:ascii="Arial" w:hAnsi="Arial" w:cs="Arial"/>
          <w:sz w:val="16"/>
          <w:szCs w:val="16"/>
        </w:rPr>
      </w:pPr>
    </w:p>
    <w:p w14:paraId="7C13DF48" w14:textId="4B48551C" w:rsidR="00956586" w:rsidRPr="005D6202" w:rsidRDefault="00956586" w:rsidP="00D72AA0">
      <w:pPr>
        <w:pStyle w:val="NoSpacing"/>
        <w:rPr>
          <w:b/>
          <w:bCs/>
        </w:rPr>
      </w:pPr>
    </w:p>
    <w:p w14:paraId="30F5F10F" w14:textId="6F56A379" w:rsidR="00AB289D" w:rsidRPr="005D6202" w:rsidRDefault="00AB289D" w:rsidP="00EB2924">
      <w:pPr>
        <w:pStyle w:val="NoSpacing"/>
        <w:jc w:val="center"/>
        <w:rPr>
          <w:b/>
          <w:bCs/>
          <w:sz w:val="28"/>
          <w:szCs w:val="28"/>
        </w:rPr>
      </w:pPr>
      <w:r w:rsidRPr="005D6202">
        <w:rPr>
          <w:b/>
          <w:bCs/>
          <w:sz w:val="28"/>
          <w:szCs w:val="28"/>
        </w:rPr>
        <w:t>The Applying Organization</w:t>
      </w:r>
    </w:p>
    <w:p w14:paraId="69CA3B7D" w14:textId="77777777" w:rsidR="00AB289D" w:rsidRPr="005D6202" w:rsidRDefault="00AB289D" w:rsidP="00D72AA0">
      <w:pPr>
        <w:pStyle w:val="NoSpacing"/>
        <w:rPr>
          <w:b/>
          <w:bCs/>
        </w:rPr>
      </w:pPr>
    </w:p>
    <w:p w14:paraId="0F8204B3" w14:textId="1BF7EB62" w:rsidR="00AB289D" w:rsidRPr="005D6202" w:rsidRDefault="00AB289D" w:rsidP="00D72AA0">
      <w:pPr>
        <w:pStyle w:val="NoSpacing"/>
        <w:rPr>
          <w:b/>
          <w:bCs/>
        </w:rPr>
      </w:pPr>
      <w:r w:rsidRPr="005D6202">
        <w:rPr>
          <w:b/>
          <w:bCs/>
        </w:rPr>
        <w:t>Name of the Applying Organization:</w:t>
      </w:r>
    </w:p>
    <w:p w14:paraId="7F1AD97E" w14:textId="77777777" w:rsidR="00AB289D" w:rsidRPr="005D6202" w:rsidRDefault="00AB289D" w:rsidP="00D72AA0">
      <w:pPr>
        <w:pStyle w:val="NoSpacing"/>
        <w:rPr>
          <w:b/>
          <w:bCs/>
        </w:rPr>
      </w:pPr>
    </w:p>
    <w:p w14:paraId="1475129B" w14:textId="09FB0C7D" w:rsidR="00956586" w:rsidRPr="005D6202" w:rsidRDefault="00956586" w:rsidP="00D72AA0">
      <w:pPr>
        <w:pStyle w:val="NoSpacing"/>
        <w:rPr>
          <w:b/>
          <w:bCs/>
        </w:rPr>
      </w:pPr>
      <w:r w:rsidRPr="005D6202">
        <w:rPr>
          <w:b/>
          <w:bCs/>
        </w:rPr>
        <w:t>Mission of the Applying Organization:</w:t>
      </w:r>
    </w:p>
    <w:p w14:paraId="40F83E48" w14:textId="0E7A262D" w:rsidR="00956586" w:rsidRPr="005D6202" w:rsidRDefault="00956586" w:rsidP="00D72AA0">
      <w:pPr>
        <w:pStyle w:val="NoSpacing"/>
        <w:rPr>
          <w:b/>
          <w:bCs/>
        </w:rPr>
      </w:pPr>
    </w:p>
    <w:p w14:paraId="78584B63" w14:textId="6DA17A8D" w:rsidR="00956586" w:rsidRPr="005D6202" w:rsidRDefault="00956586" w:rsidP="00D72AA0">
      <w:pPr>
        <w:pStyle w:val="NoSpacing"/>
        <w:rPr>
          <w:b/>
          <w:bCs/>
        </w:rPr>
      </w:pPr>
      <w:r w:rsidRPr="005D6202">
        <w:rPr>
          <w:b/>
          <w:bCs/>
        </w:rPr>
        <w:t>Brief History of the Applying Organization:</w:t>
      </w:r>
    </w:p>
    <w:p w14:paraId="66E77419" w14:textId="30AF6FAA" w:rsidR="00956586" w:rsidRPr="005D6202" w:rsidRDefault="00956586" w:rsidP="00AB289D">
      <w:pPr>
        <w:pStyle w:val="NoSpacing"/>
        <w:pBdr>
          <w:bottom w:val="single" w:sz="4" w:space="1" w:color="auto"/>
        </w:pBdr>
        <w:rPr>
          <w:b/>
          <w:bCs/>
        </w:rPr>
      </w:pPr>
    </w:p>
    <w:p w14:paraId="555B89F9" w14:textId="77777777" w:rsidR="00AB289D" w:rsidRPr="005D6202" w:rsidRDefault="00AB289D" w:rsidP="00D72AA0">
      <w:pPr>
        <w:pStyle w:val="NoSpacing"/>
        <w:rPr>
          <w:b/>
          <w:bCs/>
        </w:rPr>
      </w:pPr>
    </w:p>
    <w:p w14:paraId="21925F79" w14:textId="735C6EBF" w:rsidR="00956586" w:rsidRPr="005D6202" w:rsidRDefault="00AB289D" w:rsidP="00EB2924">
      <w:pPr>
        <w:pStyle w:val="NoSpacing"/>
        <w:jc w:val="center"/>
        <w:rPr>
          <w:b/>
          <w:bCs/>
          <w:sz w:val="28"/>
          <w:szCs w:val="28"/>
        </w:rPr>
      </w:pPr>
      <w:r w:rsidRPr="005D6202">
        <w:rPr>
          <w:b/>
          <w:bCs/>
          <w:sz w:val="28"/>
          <w:szCs w:val="28"/>
        </w:rPr>
        <w:t xml:space="preserve">The </w:t>
      </w:r>
      <w:r w:rsidR="00EB2924" w:rsidRPr="005D6202">
        <w:rPr>
          <w:b/>
          <w:bCs/>
          <w:sz w:val="28"/>
          <w:szCs w:val="28"/>
        </w:rPr>
        <w:t>Event</w:t>
      </w:r>
    </w:p>
    <w:p w14:paraId="6B7C74AE" w14:textId="209538EA" w:rsidR="00AB289D" w:rsidRPr="005D6202" w:rsidRDefault="00AB289D" w:rsidP="00D72AA0">
      <w:pPr>
        <w:pStyle w:val="NoSpacing"/>
        <w:rPr>
          <w:b/>
          <w:bCs/>
        </w:rPr>
      </w:pPr>
    </w:p>
    <w:p w14:paraId="0C31A06C" w14:textId="77777777" w:rsidR="00924CA3" w:rsidRPr="005D6202" w:rsidRDefault="00924CA3" w:rsidP="00D72AA0">
      <w:pPr>
        <w:pStyle w:val="NoSpacing"/>
        <w:rPr>
          <w:b/>
          <w:bCs/>
        </w:rPr>
      </w:pPr>
      <w:r w:rsidRPr="005D6202">
        <w:rPr>
          <w:b/>
          <w:bCs/>
        </w:rPr>
        <w:t xml:space="preserve">Event </w:t>
      </w:r>
      <w:r w:rsidR="00AB289D" w:rsidRPr="005D6202">
        <w:rPr>
          <w:b/>
          <w:bCs/>
        </w:rPr>
        <w:t>Name</w:t>
      </w:r>
      <w:r w:rsidRPr="005D6202">
        <w:rPr>
          <w:b/>
          <w:bCs/>
        </w:rPr>
        <w:t>:</w:t>
      </w:r>
    </w:p>
    <w:p w14:paraId="07DCA94B" w14:textId="77777777" w:rsidR="00780260" w:rsidRPr="005D6202" w:rsidRDefault="00924CA3" w:rsidP="00D72AA0">
      <w:pPr>
        <w:pStyle w:val="NoSpacing"/>
        <w:rPr>
          <w:b/>
          <w:bCs/>
        </w:rPr>
      </w:pPr>
      <w:r w:rsidRPr="005D6202">
        <w:rPr>
          <w:b/>
          <w:bCs/>
        </w:rPr>
        <w:t>Event Date</w:t>
      </w:r>
      <w:r w:rsidR="00780260" w:rsidRPr="005D6202">
        <w:rPr>
          <w:b/>
          <w:bCs/>
        </w:rPr>
        <w:t>(s):</w:t>
      </w:r>
    </w:p>
    <w:p w14:paraId="17B52CAC" w14:textId="35A7BD56" w:rsidR="00AB289D" w:rsidRPr="005D6202" w:rsidRDefault="00780260" w:rsidP="00D72AA0">
      <w:pPr>
        <w:pStyle w:val="NoSpacing"/>
        <w:rPr>
          <w:b/>
          <w:bCs/>
        </w:rPr>
      </w:pPr>
      <w:r w:rsidRPr="005D6202">
        <w:rPr>
          <w:b/>
          <w:bCs/>
        </w:rPr>
        <w:t>Event Location:</w:t>
      </w:r>
    </w:p>
    <w:p w14:paraId="4343A911" w14:textId="3C7B0A6B" w:rsidR="00EB2924" w:rsidRPr="005D6202" w:rsidRDefault="00EB2924" w:rsidP="00D72AA0">
      <w:pPr>
        <w:pStyle w:val="NoSpacing"/>
        <w:rPr>
          <w:b/>
          <w:bCs/>
        </w:rPr>
      </w:pPr>
      <w:r w:rsidRPr="005D6202">
        <w:rPr>
          <w:b/>
          <w:bCs/>
        </w:rPr>
        <w:t xml:space="preserve">Event website:  </w:t>
      </w:r>
    </w:p>
    <w:p w14:paraId="111B4E74" w14:textId="77777777" w:rsidR="00AB289D" w:rsidRPr="005D6202" w:rsidRDefault="00AB289D" w:rsidP="00D72AA0">
      <w:pPr>
        <w:pStyle w:val="NoSpacing"/>
        <w:rPr>
          <w:b/>
          <w:bCs/>
        </w:rPr>
      </w:pPr>
    </w:p>
    <w:p w14:paraId="4DE5C6C4" w14:textId="37DABEA7" w:rsidR="00AB289D" w:rsidRPr="005D6202" w:rsidRDefault="00AB289D" w:rsidP="00D72AA0">
      <w:pPr>
        <w:pStyle w:val="NoSpacing"/>
        <w:rPr>
          <w:b/>
          <w:bCs/>
        </w:rPr>
      </w:pPr>
      <w:r w:rsidRPr="005D6202">
        <w:rPr>
          <w:b/>
          <w:bCs/>
        </w:rPr>
        <w:t xml:space="preserve">How many years has the event </w:t>
      </w:r>
      <w:r w:rsidR="00EB2924" w:rsidRPr="005D6202">
        <w:rPr>
          <w:b/>
          <w:bCs/>
        </w:rPr>
        <w:t>taken place</w:t>
      </w:r>
      <w:r w:rsidRPr="005D6202">
        <w:rPr>
          <w:b/>
          <w:bCs/>
        </w:rPr>
        <w:t>?</w:t>
      </w:r>
    </w:p>
    <w:p w14:paraId="45129B6D" w14:textId="77777777" w:rsidR="00AB289D" w:rsidRPr="005D6202" w:rsidRDefault="00AB289D" w:rsidP="00D72AA0">
      <w:pPr>
        <w:pStyle w:val="NoSpacing"/>
        <w:rPr>
          <w:b/>
          <w:bCs/>
        </w:rPr>
      </w:pPr>
    </w:p>
    <w:p w14:paraId="234A691D" w14:textId="6289B707" w:rsidR="00AB289D" w:rsidRPr="005D6202" w:rsidRDefault="00AB289D" w:rsidP="00AB289D">
      <w:pPr>
        <w:rPr>
          <w:rFonts w:ascii="Arial" w:hAnsi="Arial" w:cs="Arial"/>
          <w:b/>
        </w:rPr>
      </w:pPr>
      <w:r w:rsidRPr="005D6202">
        <w:rPr>
          <w:rFonts w:ascii="Arial" w:hAnsi="Arial" w:cs="Arial"/>
          <w:b/>
        </w:rPr>
        <w:t xml:space="preserve">If this event has been held before, list the total attendance for the applicable previous </w:t>
      </w:r>
      <w:r w:rsidR="00EB2924" w:rsidRPr="005D6202">
        <w:rPr>
          <w:rFonts w:ascii="Arial" w:hAnsi="Arial" w:cs="Arial"/>
          <w:b/>
          <w:u w:val="single"/>
        </w:rPr>
        <w:t>four</w:t>
      </w:r>
      <w:r w:rsidRPr="005D6202">
        <w:rPr>
          <w:rFonts w:ascii="Arial" w:hAnsi="Arial" w:cs="Arial"/>
          <w:b/>
        </w:rPr>
        <w:t xml:space="preserve"> years:</w:t>
      </w:r>
    </w:p>
    <w:p w14:paraId="78AF307C" w14:textId="77777777" w:rsidR="00AB289D" w:rsidRPr="005D6202" w:rsidRDefault="00AB289D" w:rsidP="00AB289D">
      <w:pPr>
        <w:rPr>
          <w:rFonts w:ascii="Arial" w:hAnsi="Arial" w:cs="Arial"/>
          <w:b/>
        </w:rPr>
      </w:pPr>
    </w:p>
    <w:p w14:paraId="73E3F2AA" w14:textId="18E054E2" w:rsidR="00AB289D" w:rsidRPr="005D6202" w:rsidRDefault="00AB289D" w:rsidP="00AB289D">
      <w:pPr>
        <w:ind w:firstLine="720"/>
        <w:rPr>
          <w:rFonts w:ascii="Arial" w:hAnsi="Arial" w:cs="Arial"/>
          <w:b/>
        </w:rPr>
      </w:pPr>
      <w:r w:rsidRPr="005D6202">
        <w:rPr>
          <w:rFonts w:ascii="Arial" w:hAnsi="Arial" w:cs="Arial"/>
          <w:b/>
        </w:rPr>
        <w:t>2020:</w:t>
      </w:r>
      <w:r w:rsidRPr="005D6202">
        <w:rPr>
          <w:rFonts w:ascii="Arial" w:hAnsi="Arial" w:cs="Arial"/>
          <w:b/>
        </w:rPr>
        <w:tab/>
      </w:r>
      <w:r w:rsidRPr="005D6202">
        <w:rPr>
          <w:rFonts w:ascii="Arial" w:hAnsi="Arial" w:cs="Arial"/>
          <w:b/>
        </w:rPr>
        <w:tab/>
      </w:r>
      <w:r w:rsidRPr="005D6202">
        <w:rPr>
          <w:rFonts w:ascii="Arial" w:hAnsi="Arial" w:cs="Arial"/>
          <w:b/>
        </w:rPr>
        <w:tab/>
        <w:t>2019:</w:t>
      </w:r>
      <w:r w:rsidRPr="005D6202">
        <w:rPr>
          <w:rFonts w:ascii="Arial" w:hAnsi="Arial" w:cs="Arial"/>
          <w:b/>
        </w:rPr>
        <w:tab/>
      </w:r>
      <w:r w:rsidRPr="005D6202">
        <w:rPr>
          <w:rFonts w:ascii="Arial" w:hAnsi="Arial" w:cs="Arial"/>
          <w:b/>
        </w:rPr>
        <w:tab/>
      </w:r>
      <w:r w:rsidRPr="005D6202">
        <w:rPr>
          <w:rFonts w:ascii="Arial" w:hAnsi="Arial" w:cs="Arial"/>
          <w:b/>
        </w:rPr>
        <w:tab/>
        <w:t>2018:</w:t>
      </w:r>
      <w:r w:rsidRPr="005D6202">
        <w:rPr>
          <w:rFonts w:ascii="Arial" w:hAnsi="Arial" w:cs="Arial"/>
          <w:b/>
        </w:rPr>
        <w:tab/>
      </w:r>
      <w:r w:rsidR="00EB2924" w:rsidRPr="005D6202">
        <w:rPr>
          <w:rFonts w:ascii="Arial" w:hAnsi="Arial" w:cs="Arial"/>
          <w:b/>
        </w:rPr>
        <w:tab/>
      </w:r>
      <w:r w:rsidR="00EB2924" w:rsidRPr="005D6202">
        <w:rPr>
          <w:rFonts w:ascii="Arial" w:hAnsi="Arial" w:cs="Arial"/>
          <w:b/>
        </w:rPr>
        <w:tab/>
        <w:t>2017:</w:t>
      </w:r>
    </w:p>
    <w:p w14:paraId="02493730" w14:textId="77777777" w:rsidR="00AB289D" w:rsidRPr="005D6202" w:rsidRDefault="00AB289D" w:rsidP="00D72AA0">
      <w:pPr>
        <w:pStyle w:val="NoSpacing"/>
        <w:rPr>
          <w:b/>
          <w:bCs/>
        </w:rPr>
      </w:pPr>
    </w:p>
    <w:p w14:paraId="132F58B1" w14:textId="15110E44" w:rsidR="00AB289D" w:rsidRPr="005D6202" w:rsidRDefault="00AB289D" w:rsidP="00AB289D">
      <w:pPr>
        <w:pStyle w:val="NoSpacing"/>
        <w:rPr>
          <w:b/>
          <w:bCs/>
        </w:rPr>
      </w:pPr>
      <w:r w:rsidRPr="005D6202">
        <w:rPr>
          <w:b/>
          <w:bCs/>
        </w:rPr>
        <w:t>Wh</w:t>
      </w:r>
      <w:r w:rsidR="009544E9" w:rsidRPr="005D6202">
        <w:rPr>
          <w:b/>
          <w:bCs/>
        </w:rPr>
        <w:t xml:space="preserve">at is the purpose of the </w:t>
      </w:r>
      <w:r w:rsidRPr="005D6202">
        <w:rPr>
          <w:b/>
          <w:bCs/>
        </w:rPr>
        <w:t>event?</w:t>
      </w:r>
    </w:p>
    <w:p w14:paraId="76FEB138" w14:textId="77777777" w:rsidR="00AB289D" w:rsidRPr="005D6202" w:rsidRDefault="00AB289D" w:rsidP="00D72AA0">
      <w:pPr>
        <w:pStyle w:val="NoSpacing"/>
        <w:rPr>
          <w:b/>
          <w:bCs/>
        </w:rPr>
      </w:pPr>
    </w:p>
    <w:p w14:paraId="5A81F801" w14:textId="1A6A31A1" w:rsidR="00956586" w:rsidRPr="005D6202" w:rsidRDefault="00AB289D" w:rsidP="00D72AA0">
      <w:pPr>
        <w:pStyle w:val="NoSpacing"/>
        <w:rPr>
          <w:b/>
          <w:bCs/>
        </w:rPr>
      </w:pPr>
      <w:r w:rsidRPr="005D6202">
        <w:rPr>
          <w:b/>
          <w:bCs/>
        </w:rPr>
        <w:t>Provide a b</w:t>
      </w:r>
      <w:r w:rsidR="00956586" w:rsidRPr="005D6202">
        <w:rPr>
          <w:b/>
          <w:bCs/>
        </w:rPr>
        <w:t xml:space="preserve">rief </w:t>
      </w:r>
      <w:r w:rsidRPr="005D6202">
        <w:rPr>
          <w:b/>
          <w:bCs/>
        </w:rPr>
        <w:t>h</w:t>
      </w:r>
      <w:r w:rsidR="00956586" w:rsidRPr="005D6202">
        <w:rPr>
          <w:b/>
          <w:bCs/>
        </w:rPr>
        <w:t xml:space="preserve">istory of the </w:t>
      </w:r>
      <w:r w:rsidRPr="005D6202">
        <w:rPr>
          <w:b/>
          <w:bCs/>
        </w:rPr>
        <w:t>e</w:t>
      </w:r>
      <w:r w:rsidR="00956586" w:rsidRPr="005D6202">
        <w:rPr>
          <w:b/>
          <w:bCs/>
        </w:rPr>
        <w:t>vent</w:t>
      </w:r>
      <w:r w:rsidRPr="005D6202">
        <w:rPr>
          <w:b/>
          <w:bCs/>
        </w:rPr>
        <w:t>.</w:t>
      </w:r>
    </w:p>
    <w:p w14:paraId="0846DD4E" w14:textId="222F344C" w:rsidR="00956586" w:rsidRPr="005D6202" w:rsidRDefault="00956586" w:rsidP="00D72AA0">
      <w:pPr>
        <w:pStyle w:val="NoSpacing"/>
        <w:rPr>
          <w:b/>
          <w:bCs/>
        </w:rPr>
      </w:pPr>
    </w:p>
    <w:p w14:paraId="138D2AB2" w14:textId="744E170D" w:rsidR="00EB2924" w:rsidRPr="005D6202" w:rsidRDefault="00AB289D" w:rsidP="00AB289D">
      <w:pPr>
        <w:rPr>
          <w:rFonts w:ascii="Arial" w:hAnsi="Arial" w:cs="Arial"/>
          <w:b/>
        </w:rPr>
      </w:pPr>
      <w:r w:rsidRPr="005D6202">
        <w:rPr>
          <w:rFonts w:ascii="Arial" w:hAnsi="Arial" w:cs="Arial"/>
          <w:b/>
        </w:rPr>
        <w:t>Describe the event in detail, including how pro</w:t>
      </w:r>
      <w:r w:rsidR="00171F90" w:rsidRPr="005D6202">
        <w:rPr>
          <w:rFonts w:ascii="Arial" w:hAnsi="Arial" w:cs="Arial"/>
          <w:b/>
        </w:rPr>
        <w:t>ceeds</w:t>
      </w:r>
      <w:r w:rsidRPr="005D6202">
        <w:rPr>
          <w:rFonts w:ascii="Arial" w:hAnsi="Arial" w:cs="Arial"/>
          <w:b/>
        </w:rPr>
        <w:t xml:space="preserve"> from the event will be used or distributed.  </w:t>
      </w:r>
    </w:p>
    <w:p w14:paraId="29ABACEE" w14:textId="2CFD6F04" w:rsidR="00EB2924" w:rsidRPr="005D6202" w:rsidRDefault="00EB2924" w:rsidP="00EB2924">
      <w:pPr>
        <w:pStyle w:val="NoSpacing"/>
        <w:rPr>
          <w:b/>
          <w:bCs/>
        </w:rPr>
      </w:pPr>
      <w:r w:rsidRPr="005D6202">
        <w:rPr>
          <w:b/>
          <w:sz w:val="20"/>
          <w:szCs w:val="20"/>
        </w:rPr>
        <w:t>(</w:t>
      </w:r>
      <w:r w:rsidRPr="005D6202">
        <w:rPr>
          <w:b/>
          <w:i/>
          <w:sz w:val="20"/>
          <w:szCs w:val="20"/>
          <w:u w:val="single"/>
        </w:rPr>
        <w:t>Note</w:t>
      </w:r>
      <w:r w:rsidRPr="005D6202">
        <w:rPr>
          <w:b/>
          <w:sz w:val="20"/>
          <w:szCs w:val="20"/>
        </w:rPr>
        <w:t>:  We recognize these events often serve as a major fundraiser for the applying nonprofit.)</w:t>
      </w:r>
    </w:p>
    <w:p w14:paraId="7D042940" w14:textId="4A1BD9A5" w:rsidR="00AB289D" w:rsidRPr="005D6202" w:rsidRDefault="00AB289D" w:rsidP="00AB289D">
      <w:pPr>
        <w:pStyle w:val="ListParagraph"/>
        <w:numPr>
          <w:ilvl w:val="0"/>
          <w:numId w:val="1"/>
        </w:numPr>
        <w:rPr>
          <w:rFonts w:ascii="Arial" w:hAnsi="Arial" w:cs="Arial"/>
          <w:b/>
          <w:bCs/>
        </w:rPr>
      </w:pPr>
      <w:r w:rsidRPr="005D6202">
        <w:rPr>
          <w:rFonts w:ascii="Arial" w:hAnsi="Arial" w:cs="Arial"/>
          <w:b/>
        </w:rPr>
        <w:t xml:space="preserve">You are welcome to provide </w:t>
      </w:r>
      <w:r w:rsidRPr="005D6202">
        <w:rPr>
          <w:rFonts w:ascii="Arial" w:hAnsi="Arial" w:cs="Arial"/>
          <w:b/>
          <w:u w:val="single"/>
        </w:rPr>
        <w:t>supporting material as attachments</w:t>
      </w:r>
      <w:r w:rsidRPr="005D6202">
        <w:rPr>
          <w:rFonts w:ascii="Arial" w:hAnsi="Arial" w:cs="Arial"/>
          <w:b/>
        </w:rPr>
        <w:t xml:space="preserve">, including photographs </w:t>
      </w:r>
      <w:r w:rsidR="005943E6">
        <w:rPr>
          <w:rFonts w:ascii="Arial" w:hAnsi="Arial" w:cs="Arial"/>
          <w:b/>
        </w:rPr>
        <w:t xml:space="preserve">and links to short videos </w:t>
      </w:r>
      <w:r w:rsidRPr="005D6202">
        <w:rPr>
          <w:rFonts w:ascii="Arial" w:hAnsi="Arial" w:cs="Arial"/>
          <w:b/>
        </w:rPr>
        <w:t>(submitted as scanned PDFs in a single document).</w:t>
      </w:r>
    </w:p>
    <w:p w14:paraId="07F61251" w14:textId="4CC60DB5" w:rsidR="00AB289D" w:rsidRPr="005D6202" w:rsidRDefault="00AB289D" w:rsidP="00D72AA0">
      <w:pPr>
        <w:pStyle w:val="NoSpacing"/>
        <w:rPr>
          <w:b/>
          <w:bCs/>
        </w:rPr>
      </w:pPr>
    </w:p>
    <w:p w14:paraId="6508C0D4" w14:textId="169F6927" w:rsidR="0065087E" w:rsidRDefault="0065087E" w:rsidP="00D72AA0">
      <w:pPr>
        <w:pStyle w:val="NoSpacing"/>
        <w:rPr>
          <w:b/>
          <w:bCs/>
        </w:rPr>
      </w:pPr>
      <w:r w:rsidRPr="005D6202">
        <w:rPr>
          <w:b/>
          <w:bCs/>
        </w:rPr>
        <w:t>How do you plan to use these sponsorship dollars?</w:t>
      </w:r>
    </w:p>
    <w:p w14:paraId="7C91AA59" w14:textId="77777777" w:rsidR="00AB63FE" w:rsidRDefault="00AB63FE" w:rsidP="00D72AA0">
      <w:pPr>
        <w:pStyle w:val="NoSpacing"/>
        <w:rPr>
          <w:b/>
          <w:bCs/>
        </w:rPr>
      </w:pPr>
    </w:p>
    <w:p w14:paraId="72F14530" w14:textId="59F1785A" w:rsidR="00AB63FE" w:rsidRDefault="00AB63FE" w:rsidP="00D72AA0">
      <w:pPr>
        <w:pStyle w:val="NoSpacing"/>
        <w:rPr>
          <w:b/>
          <w:bCs/>
        </w:rPr>
      </w:pPr>
      <w:r w:rsidRPr="00AB63FE">
        <w:rPr>
          <w:b/>
          <w:bCs/>
        </w:rPr>
        <w:t>Are there any outstanding debts?</w:t>
      </w:r>
      <w:r w:rsidR="004C3BDC">
        <w:rPr>
          <w:b/>
          <w:bCs/>
        </w:rPr>
        <w:t xml:space="preserve"> If so, please explain.</w:t>
      </w:r>
    </w:p>
    <w:p w14:paraId="08424454" w14:textId="77777777" w:rsidR="00F84598" w:rsidRPr="005D6202" w:rsidRDefault="00F84598" w:rsidP="00D72AA0">
      <w:pPr>
        <w:pStyle w:val="NoSpacing"/>
        <w:rPr>
          <w:b/>
          <w:bCs/>
        </w:rPr>
      </w:pPr>
    </w:p>
    <w:p w14:paraId="1119BD7F" w14:textId="77777777" w:rsidR="0065087E" w:rsidRPr="005D6202" w:rsidRDefault="0065087E" w:rsidP="00D72AA0">
      <w:pPr>
        <w:pStyle w:val="NoSpacing"/>
        <w:rPr>
          <w:b/>
          <w:bCs/>
        </w:rPr>
      </w:pPr>
    </w:p>
    <w:p w14:paraId="231FE836" w14:textId="77777777" w:rsidR="0074470C" w:rsidRDefault="0074470C" w:rsidP="00AB289D">
      <w:pPr>
        <w:rPr>
          <w:rFonts w:ascii="Arial" w:hAnsi="Arial" w:cs="Arial"/>
          <w:b/>
          <w:u w:val="single"/>
        </w:rPr>
      </w:pPr>
    </w:p>
    <w:p w14:paraId="4767D417" w14:textId="77777777" w:rsidR="0074470C" w:rsidRDefault="0074470C" w:rsidP="00AB289D">
      <w:pPr>
        <w:rPr>
          <w:rFonts w:ascii="Arial" w:hAnsi="Arial" w:cs="Arial"/>
          <w:b/>
          <w:u w:val="single"/>
        </w:rPr>
      </w:pPr>
    </w:p>
    <w:p w14:paraId="1AB0D21A" w14:textId="1A1C369D" w:rsidR="00AB289D" w:rsidRPr="005D6202" w:rsidRDefault="00AB289D" w:rsidP="00AB289D">
      <w:pPr>
        <w:rPr>
          <w:rFonts w:ascii="Arial" w:hAnsi="Arial" w:cs="Arial"/>
          <w:b/>
        </w:rPr>
      </w:pPr>
      <w:r w:rsidRPr="005D6202">
        <w:rPr>
          <w:rFonts w:ascii="Arial" w:hAnsi="Arial" w:cs="Arial"/>
          <w:b/>
          <w:u w:val="single"/>
        </w:rPr>
        <w:t>Additional Event Information</w:t>
      </w:r>
      <w:r w:rsidRPr="005D6202">
        <w:rPr>
          <w:rFonts w:ascii="Arial" w:hAnsi="Arial" w:cs="Arial"/>
          <w:b/>
        </w:rPr>
        <w:t>:</w:t>
      </w:r>
    </w:p>
    <w:p w14:paraId="7052270B" w14:textId="77777777" w:rsidR="00AB289D" w:rsidRPr="005D6202" w:rsidRDefault="00AB289D" w:rsidP="00D72AA0">
      <w:pPr>
        <w:pStyle w:val="NoSpacing"/>
        <w:rPr>
          <w:b/>
          <w:bCs/>
        </w:rPr>
      </w:pPr>
    </w:p>
    <w:p w14:paraId="7A0A40CD" w14:textId="77777777" w:rsidR="00AB289D" w:rsidRPr="005D6202" w:rsidRDefault="00AB289D" w:rsidP="00AB289D">
      <w:pPr>
        <w:shd w:val="clear" w:color="auto" w:fill="FFFFFF" w:themeFill="background1"/>
        <w:rPr>
          <w:rFonts w:ascii="Arial" w:hAnsi="Arial" w:cs="Arial"/>
          <w:b/>
        </w:rPr>
      </w:pPr>
      <w:r w:rsidRPr="005D6202">
        <w:rPr>
          <w:rFonts w:ascii="Arial" w:hAnsi="Arial" w:cs="Arial"/>
          <w:b/>
        </w:rPr>
        <w:t xml:space="preserve">How do you plan to staff the event? </w:t>
      </w:r>
    </w:p>
    <w:p w14:paraId="1915A3F6" w14:textId="77777777" w:rsidR="00AB289D" w:rsidRPr="005D6202" w:rsidRDefault="00AB289D" w:rsidP="00AB289D">
      <w:pPr>
        <w:pStyle w:val="ListParagraph"/>
        <w:numPr>
          <w:ilvl w:val="0"/>
          <w:numId w:val="7"/>
        </w:numPr>
        <w:shd w:val="clear" w:color="auto" w:fill="FFFFFF" w:themeFill="background1"/>
        <w:rPr>
          <w:rFonts w:ascii="Arial" w:hAnsi="Arial" w:cs="Arial"/>
          <w:b/>
        </w:rPr>
      </w:pPr>
      <w:r w:rsidRPr="005D6202">
        <w:rPr>
          <w:rFonts w:ascii="Arial" w:hAnsi="Arial" w:cs="Arial"/>
          <w:b/>
        </w:rPr>
        <w:t xml:space="preserve">Number of volunteers you plan to use:  </w:t>
      </w:r>
    </w:p>
    <w:p w14:paraId="535EE1D3" w14:textId="68978D53" w:rsidR="00AB289D" w:rsidRPr="005D6202" w:rsidRDefault="00AB289D" w:rsidP="00AB289D">
      <w:pPr>
        <w:pStyle w:val="ListParagraph"/>
        <w:numPr>
          <w:ilvl w:val="0"/>
          <w:numId w:val="7"/>
        </w:numPr>
        <w:shd w:val="clear" w:color="auto" w:fill="FFFFFF" w:themeFill="background1"/>
        <w:rPr>
          <w:rFonts w:ascii="Arial" w:hAnsi="Arial" w:cs="Arial"/>
          <w:b/>
        </w:rPr>
      </w:pPr>
      <w:r w:rsidRPr="005D6202">
        <w:rPr>
          <w:rFonts w:ascii="Arial" w:hAnsi="Arial" w:cs="Arial"/>
          <w:b/>
        </w:rPr>
        <w:t xml:space="preserve">Number of paid individuals you plan to use:  </w:t>
      </w:r>
    </w:p>
    <w:p w14:paraId="611AFBFB" w14:textId="77777777" w:rsidR="00956586" w:rsidRPr="005D6202" w:rsidRDefault="00956586" w:rsidP="00956586">
      <w:pPr>
        <w:rPr>
          <w:rFonts w:ascii="Arial" w:hAnsi="Arial" w:cs="Arial"/>
          <w:b/>
        </w:rPr>
      </w:pPr>
    </w:p>
    <w:p w14:paraId="04B11668" w14:textId="77777777" w:rsidR="00956586" w:rsidRPr="005D6202" w:rsidRDefault="00956586" w:rsidP="00956586">
      <w:pPr>
        <w:rPr>
          <w:rFonts w:ascii="Arial" w:hAnsi="Arial" w:cs="Arial"/>
          <w:b/>
        </w:rPr>
      </w:pPr>
    </w:p>
    <w:p w14:paraId="18B538B9" w14:textId="77777777" w:rsidR="00956586" w:rsidRPr="005D6202" w:rsidRDefault="00956586" w:rsidP="00956586">
      <w:pPr>
        <w:rPr>
          <w:rFonts w:ascii="Arial" w:hAnsi="Arial" w:cs="Arial"/>
          <w:b/>
        </w:rPr>
      </w:pPr>
      <w:r w:rsidRPr="005D6202">
        <w:rPr>
          <w:rFonts w:ascii="Arial" w:hAnsi="Arial" w:cs="Arial"/>
          <w:b/>
          <w:u w:val="single"/>
        </w:rPr>
        <w:t>How</w:t>
      </w:r>
      <w:r w:rsidRPr="005D6202">
        <w:rPr>
          <w:rFonts w:ascii="Arial" w:hAnsi="Arial" w:cs="Arial"/>
          <w:b/>
        </w:rPr>
        <w:t xml:space="preserve"> and </w:t>
      </w:r>
      <w:r w:rsidRPr="005D6202">
        <w:rPr>
          <w:rFonts w:ascii="Arial" w:hAnsi="Arial" w:cs="Arial"/>
          <w:b/>
          <w:u w:val="single"/>
        </w:rPr>
        <w:t>where</w:t>
      </w:r>
      <w:r w:rsidRPr="005D6202">
        <w:rPr>
          <w:rFonts w:ascii="Arial" w:hAnsi="Arial" w:cs="Arial"/>
          <w:b/>
        </w:rPr>
        <w:t xml:space="preserve"> do you market the event?</w:t>
      </w:r>
    </w:p>
    <w:p w14:paraId="7B4DD9BC" w14:textId="77777777" w:rsidR="00956586" w:rsidRPr="005D6202" w:rsidRDefault="00956586" w:rsidP="00956586">
      <w:pPr>
        <w:rPr>
          <w:rFonts w:ascii="Arial" w:hAnsi="Arial" w:cs="Arial"/>
          <w:b/>
        </w:rPr>
      </w:pPr>
    </w:p>
    <w:p w14:paraId="74A6FAE7" w14:textId="51EF2AFC" w:rsidR="00956586" w:rsidRPr="005D6202" w:rsidRDefault="00956586" w:rsidP="00956586">
      <w:pPr>
        <w:rPr>
          <w:rFonts w:ascii="Arial" w:hAnsi="Arial" w:cs="Arial"/>
          <w:b/>
        </w:rPr>
      </w:pPr>
      <w:r w:rsidRPr="005D6202">
        <w:rPr>
          <w:rFonts w:ascii="Arial" w:hAnsi="Arial" w:cs="Arial"/>
          <w:b/>
        </w:rPr>
        <w:t xml:space="preserve">Using your most recent figures, </w:t>
      </w:r>
      <w:r w:rsidR="00AB289D" w:rsidRPr="005D6202">
        <w:rPr>
          <w:rFonts w:ascii="Arial" w:hAnsi="Arial" w:cs="Arial"/>
          <w:b/>
        </w:rPr>
        <w:t xml:space="preserve">from </w:t>
      </w:r>
      <w:r w:rsidRPr="005D6202">
        <w:rPr>
          <w:rFonts w:ascii="Arial" w:hAnsi="Arial" w:cs="Arial"/>
          <w:b/>
        </w:rPr>
        <w:t>where have the attendees for your event come?</w:t>
      </w:r>
    </w:p>
    <w:p w14:paraId="44F468A1" w14:textId="77777777" w:rsidR="00956586" w:rsidRPr="005D6202" w:rsidRDefault="00956586" w:rsidP="00956586">
      <w:pPr>
        <w:rPr>
          <w:rFonts w:ascii="Arial" w:hAnsi="Arial" w:cs="Arial"/>
          <w:b/>
        </w:rPr>
      </w:pPr>
    </w:p>
    <w:p w14:paraId="6F5EB3F0" w14:textId="77777777" w:rsidR="00956586" w:rsidRPr="005D6202" w:rsidRDefault="00956586" w:rsidP="00956586">
      <w:pPr>
        <w:numPr>
          <w:ilvl w:val="0"/>
          <w:numId w:val="3"/>
        </w:numPr>
        <w:ind w:left="360"/>
        <w:rPr>
          <w:rFonts w:ascii="Arial" w:hAnsi="Arial" w:cs="Arial"/>
          <w:b/>
          <w:bCs/>
        </w:rPr>
      </w:pPr>
      <w:r w:rsidRPr="005D6202">
        <w:rPr>
          <w:rFonts w:ascii="Arial" w:hAnsi="Arial" w:cs="Arial"/>
          <w:b/>
          <w:bCs/>
        </w:rPr>
        <w:t xml:space="preserve">Residents of Buncombe County:  </w:t>
      </w:r>
      <w:r w:rsidRPr="005D6202">
        <w:rPr>
          <w:rFonts w:ascii="Arial" w:hAnsi="Arial" w:cs="Arial"/>
          <w:b/>
          <w:bCs/>
        </w:rPr>
        <w:tab/>
      </w:r>
      <w:r w:rsidRPr="005D6202">
        <w:rPr>
          <w:rFonts w:ascii="Arial" w:hAnsi="Arial" w:cs="Arial"/>
          <w:b/>
          <w:bCs/>
        </w:rPr>
        <w:tab/>
        <w:t xml:space="preserve"># ______ </w:t>
      </w:r>
      <w:r w:rsidRPr="005D6202">
        <w:rPr>
          <w:rFonts w:ascii="Arial" w:hAnsi="Arial" w:cs="Arial"/>
          <w:b/>
          <w:bCs/>
        </w:rPr>
        <w:tab/>
        <w:t>____% of total</w:t>
      </w:r>
    </w:p>
    <w:p w14:paraId="1F29FB05" w14:textId="77777777" w:rsidR="00956586" w:rsidRPr="005D6202" w:rsidRDefault="00956586" w:rsidP="00956586">
      <w:pPr>
        <w:rPr>
          <w:rFonts w:ascii="Arial" w:hAnsi="Arial" w:cs="Arial"/>
          <w:b/>
          <w:bCs/>
        </w:rPr>
      </w:pPr>
    </w:p>
    <w:p w14:paraId="288FB9F9" w14:textId="77777777" w:rsidR="00956586" w:rsidRPr="005D6202" w:rsidRDefault="00956586" w:rsidP="00956586">
      <w:pPr>
        <w:numPr>
          <w:ilvl w:val="1"/>
          <w:numId w:val="3"/>
        </w:numPr>
        <w:ind w:left="360"/>
        <w:rPr>
          <w:rFonts w:ascii="Arial" w:hAnsi="Arial" w:cs="Arial"/>
          <w:b/>
          <w:bCs/>
        </w:rPr>
      </w:pPr>
      <w:r w:rsidRPr="005D6202">
        <w:rPr>
          <w:rFonts w:ascii="Arial" w:hAnsi="Arial" w:cs="Arial"/>
          <w:b/>
          <w:bCs/>
        </w:rPr>
        <w:t xml:space="preserve">Day Trip from Outside Buncombe County:  </w:t>
      </w:r>
      <w:r w:rsidRPr="005D6202">
        <w:rPr>
          <w:rFonts w:ascii="Arial" w:hAnsi="Arial" w:cs="Arial"/>
          <w:b/>
          <w:bCs/>
        </w:rPr>
        <w:tab/>
        <w:t xml:space="preserve"># ______ </w:t>
      </w:r>
      <w:r w:rsidRPr="005D6202">
        <w:rPr>
          <w:rFonts w:ascii="Arial" w:hAnsi="Arial" w:cs="Arial"/>
          <w:b/>
          <w:bCs/>
        </w:rPr>
        <w:tab/>
        <w:t>____% of total</w:t>
      </w:r>
    </w:p>
    <w:p w14:paraId="2CDE400D" w14:textId="77777777" w:rsidR="00956586" w:rsidRPr="005D6202" w:rsidRDefault="00956586" w:rsidP="00956586">
      <w:pPr>
        <w:rPr>
          <w:rFonts w:ascii="Arial" w:hAnsi="Arial" w:cs="Arial"/>
          <w:b/>
          <w:bCs/>
        </w:rPr>
      </w:pPr>
    </w:p>
    <w:p w14:paraId="654C0E35" w14:textId="77777777" w:rsidR="00956586" w:rsidRPr="005D6202" w:rsidRDefault="00956586" w:rsidP="00956586">
      <w:pPr>
        <w:numPr>
          <w:ilvl w:val="1"/>
          <w:numId w:val="3"/>
        </w:numPr>
        <w:ind w:left="360"/>
        <w:rPr>
          <w:rFonts w:ascii="Arial" w:hAnsi="Arial" w:cs="Arial"/>
          <w:b/>
          <w:bCs/>
        </w:rPr>
      </w:pPr>
      <w:r w:rsidRPr="005D6202">
        <w:rPr>
          <w:rFonts w:ascii="Arial" w:hAnsi="Arial" w:cs="Arial"/>
          <w:b/>
          <w:bCs/>
        </w:rPr>
        <w:t xml:space="preserve">Outside Buncombe Market (stay overnight):  # ______ </w:t>
      </w:r>
      <w:r w:rsidRPr="005D6202">
        <w:rPr>
          <w:rFonts w:ascii="Arial" w:hAnsi="Arial" w:cs="Arial"/>
          <w:b/>
          <w:bCs/>
        </w:rPr>
        <w:tab/>
        <w:t>____% of total</w:t>
      </w:r>
    </w:p>
    <w:p w14:paraId="31C9FF24" w14:textId="77777777" w:rsidR="00956586" w:rsidRPr="005D6202" w:rsidRDefault="00956586" w:rsidP="00956586">
      <w:pPr>
        <w:pStyle w:val="ListParagraph"/>
        <w:rPr>
          <w:rFonts w:ascii="Arial" w:hAnsi="Arial" w:cs="Arial"/>
        </w:rPr>
      </w:pPr>
    </w:p>
    <w:p w14:paraId="2D4DD388" w14:textId="77777777" w:rsidR="00956586" w:rsidRPr="005D6202" w:rsidRDefault="00956586" w:rsidP="004C27AC">
      <w:pPr>
        <w:rPr>
          <w:rFonts w:ascii="Arial" w:hAnsi="Arial" w:cs="Arial"/>
          <w:b/>
          <w:bCs/>
        </w:rPr>
      </w:pPr>
      <w:r w:rsidRPr="005D6202">
        <w:rPr>
          <w:rFonts w:ascii="Arial" w:hAnsi="Arial" w:cs="Arial"/>
          <w:b/>
          <w:bCs/>
        </w:rPr>
        <w:t>How do you determine your attendee numbers and their origin?</w:t>
      </w:r>
    </w:p>
    <w:p w14:paraId="0471018D" w14:textId="4C944D13" w:rsidR="00956586" w:rsidRPr="005D6202" w:rsidRDefault="00956586" w:rsidP="00956586">
      <w:pPr>
        <w:rPr>
          <w:rFonts w:ascii="Arial" w:hAnsi="Arial" w:cs="Arial"/>
          <w:b/>
          <w:bCs/>
        </w:rPr>
      </w:pPr>
    </w:p>
    <w:p w14:paraId="32A61C4F" w14:textId="62EAFB6D" w:rsidR="00D87AC9" w:rsidRDefault="00D87AC9" w:rsidP="0095788C">
      <w:pPr>
        <w:pBdr>
          <w:bottom w:val="single" w:sz="4" w:space="1" w:color="auto"/>
        </w:pBdr>
        <w:rPr>
          <w:rFonts w:ascii="Arial" w:hAnsi="Arial" w:cs="Arial"/>
          <w:b/>
          <w:bCs/>
        </w:rPr>
      </w:pPr>
    </w:p>
    <w:p w14:paraId="6BBC7A02" w14:textId="77777777" w:rsidR="00723DD5" w:rsidRDefault="00723DD5" w:rsidP="0095788C">
      <w:pPr>
        <w:pBdr>
          <w:bottom w:val="single" w:sz="4" w:space="1" w:color="auto"/>
        </w:pBdr>
        <w:rPr>
          <w:rFonts w:ascii="Arial" w:hAnsi="Arial" w:cs="Arial"/>
          <w:b/>
          <w:bCs/>
        </w:rPr>
      </w:pPr>
    </w:p>
    <w:tbl>
      <w:tblPr>
        <w:tblW w:w="9450" w:type="dxa"/>
        <w:tblLook w:val="04A0" w:firstRow="1" w:lastRow="0" w:firstColumn="1" w:lastColumn="0" w:noHBand="0" w:noVBand="1"/>
      </w:tblPr>
      <w:tblGrid>
        <w:gridCol w:w="9450"/>
      </w:tblGrid>
      <w:tr w:rsidR="00D87AC9" w:rsidRPr="00D164AC" w14:paraId="679FFD0A" w14:textId="77777777" w:rsidTr="00F330A0">
        <w:trPr>
          <w:trHeight w:val="353"/>
        </w:trPr>
        <w:tc>
          <w:tcPr>
            <w:tcW w:w="9450" w:type="dxa"/>
            <w:tcBorders>
              <w:top w:val="nil"/>
              <w:left w:val="nil"/>
              <w:bottom w:val="nil"/>
              <w:right w:val="nil"/>
            </w:tcBorders>
            <w:shd w:val="clear" w:color="auto" w:fill="auto"/>
            <w:vAlign w:val="bottom"/>
            <w:hideMark/>
          </w:tcPr>
          <w:p w14:paraId="7B6B3637" w14:textId="77777777" w:rsidR="00723DD5" w:rsidRDefault="00723DD5" w:rsidP="00723DD5">
            <w:pPr>
              <w:jc w:val="center"/>
              <w:rPr>
                <w:rFonts w:ascii="Arial" w:hAnsi="Arial" w:cs="Arial"/>
                <w:b/>
                <w:sz w:val="28"/>
                <w:szCs w:val="28"/>
              </w:rPr>
            </w:pPr>
          </w:p>
          <w:p w14:paraId="3C519E15" w14:textId="088F4588" w:rsidR="00723DD5" w:rsidRPr="005D6202" w:rsidRDefault="00723DD5" w:rsidP="00723DD5">
            <w:pPr>
              <w:jc w:val="center"/>
              <w:rPr>
                <w:rFonts w:ascii="Arial" w:hAnsi="Arial" w:cs="Arial"/>
                <w:b/>
                <w:sz w:val="28"/>
                <w:szCs w:val="28"/>
              </w:rPr>
            </w:pPr>
            <w:r w:rsidRPr="005D6202">
              <w:rPr>
                <w:rFonts w:ascii="Arial" w:hAnsi="Arial" w:cs="Arial"/>
                <w:b/>
                <w:sz w:val="28"/>
                <w:szCs w:val="28"/>
              </w:rPr>
              <w:t>ALIGNMENT WITH BCTDA STRATEGIC IMPERATIVES</w:t>
            </w:r>
          </w:p>
          <w:p w14:paraId="222A6EFC" w14:textId="77777777" w:rsidR="00723DD5" w:rsidRDefault="00723DD5" w:rsidP="001F0143">
            <w:pPr>
              <w:rPr>
                <w:rFonts w:ascii="Arial" w:hAnsi="Arial" w:cs="Arial"/>
                <w:b/>
                <w:bCs/>
              </w:rPr>
            </w:pPr>
          </w:p>
          <w:p w14:paraId="50F08DD7" w14:textId="77777777" w:rsidR="00723DD5" w:rsidRDefault="00723DD5" w:rsidP="001F0143">
            <w:pPr>
              <w:rPr>
                <w:rFonts w:ascii="Arial" w:hAnsi="Arial" w:cs="Arial"/>
                <w:b/>
                <w:bCs/>
              </w:rPr>
            </w:pPr>
            <w:r w:rsidRPr="005D6202">
              <w:rPr>
                <w:rFonts w:ascii="Arial" w:hAnsi="Arial" w:cs="Arial"/>
                <w:b/>
                <w:bCs/>
              </w:rPr>
              <w:t xml:space="preserve">Please </w:t>
            </w:r>
            <w:r>
              <w:rPr>
                <w:rFonts w:ascii="Arial" w:hAnsi="Arial" w:cs="Arial"/>
                <w:b/>
                <w:bCs/>
              </w:rPr>
              <w:t>describe how the event is aligned with each of the four strategic pillars:</w:t>
            </w:r>
          </w:p>
          <w:p w14:paraId="293B9ABA" w14:textId="77777777" w:rsidR="00723DD5" w:rsidRDefault="00723DD5" w:rsidP="00F330A0">
            <w:pPr>
              <w:rPr>
                <w:rFonts w:ascii="Arial" w:eastAsia="Times New Roman" w:hAnsi="Arial" w:cs="Arial"/>
                <w:b/>
                <w:bCs/>
                <w:color w:val="000000"/>
                <w:sz w:val="24"/>
                <w:szCs w:val="24"/>
              </w:rPr>
            </w:pPr>
          </w:p>
          <w:p w14:paraId="093C08A3" w14:textId="77777777" w:rsidR="00723DD5" w:rsidRDefault="00723DD5" w:rsidP="00F330A0">
            <w:pPr>
              <w:rPr>
                <w:rFonts w:ascii="Arial" w:eastAsia="Times New Roman" w:hAnsi="Arial" w:cs="Arial"/>
                <w:b/>
                <w:bCs/>
                <w:color w:val="000000"/>
                <w:sz w:val="24"/>
                <w:szCs w:val="24"/>
              </w:rPr>
            </w:pPr>
          </w:p>
          <w:p w14:paraId="77D5FEE1" w14:textId="29D270BF" w:rsidR="00D87AC9" w:rsidRPr="00D164AC" w:rsidRDefault="00D87AC9" w:rsidP="00F330A0">
            <w:pPr>
              <w:rPr>
                <w:rFonts w:ascii="Arial" w:eastAsia="Times New Roman" w:hAnsi="Arial" w:cs="Arial"/>
                <w:b/>
                <w:bCs/>
                <w:color w:val="000000"/>
                <w:sz w:val="24"/>
                <w:szCs w:val="24"/>
              </w:rPr>
            </w:pPr>
            <w:r w:rsidRPr="00D164AC">
              <w:rPr>
                <w:rFonts w:ascii="Arial" w:eastAsia="Times New Roman" w:hAnsi="Arial" w:cs="Arial"/>
                <w:b/>
                <w:bCs/>
                <w:color w:val="000000"/>
                <w:sz w:val="24"/>
                <w:szCs w:val="24"/>
              </w:rPr>
              <w:t>Pillar: Deliver Balanced Recovery &amp; Sustainable Growth</w:t>
            </w:r>
          </w:p>
        </w:tc>
      </w:tr>
      <w:tr w:rsidR="00D87AC9" w:rsidRPr="00D164AC" w14:paraId="5172C547" w14:textId="77777777" w:rsidTr="00F330A0">
        <w:trPr>
          <w:trHeight w:val="540"/>
        </w:trPr>
        <w:tc>
          <w:tcPr>
            <w:tcW w:w="9450" w:type="dxa"/>
            <w:tcBorders>
              <w:top w:val="single" w:sz="4" w:space="0" w:color="auto"/>
              <w:left w:val="single" w:sz="4" w:space="0" w:color="auto"/>
              <w:bottom w:val="single" w:sz="4" w:space="0" w:color="auto"/>
              <w:right w:val="single" w:sz="4" w:space="0" w:color="auto"/>
            </w:tcBorders>
            <w:shd w:val="clear" w:color="000000" w:fill="FFF2CC"/>
            <w:vAlign w:val="bottom"/>
            <w:hideMark/>
          </w:tcPr>
          <w:p w14:paraId="7FBB59D9" w14:textId="77777777" w:rsidR="00D87AC9" w:rsidRPr="00D164AC" w:rsidRDefault="00D87AC9" w:rsidP="00F330A0">
            <w:pPr>
              <w:rPr>
                <w:rFonts w:ascii="Arial" w:eastAsia="Times New Roman" w:hAnsi="Arial" w:cs="Arial"/>
                <w:color w:val="000000"/>
              </w:rPr>
            </w:pPr>
            <w:r w:rsidRPr="00D164AC">
              <w:rPr>
                <w:rFonts w:ascii="Arial" w:eastAsia="Times New Roman" w:hAnsi="Arial" w:cs="Arial"/>
                <w:color w:val="000000"/>
              </w:rPr>
              <w:t>Balance resident and visitor needs, recognizing the necessary role that sustainable, long-term growth of travel has in achieving a healthy, collective economy.</w:t>
            </w:r>
          </w:p>
        </w:tc>
      </w:tr>
      <w:tr w:rsidR="00D87AC9" w:rsidRPr="00D164AC" w14:paraId="1B868EF8" w14:textId="77777777" w:rsidTr="00F330A0">
        <w:trPr>
          <w:trHeight w:val="540"/>
        </w:trPr>
        <w:tc>
          <w:tcPr>
            <w:tcW w:w="9450" w:type="dxa"/>
            <w:tcBorders>
              <w:top w:val="nil"/>
              <w:left w:val="single" w:sz="4" w:space="0" w:color="auto"/>
              <w:bottom w:val="single" w:sz="4" w:space="0" w:color="auto"/>
              <w:right w:val="single" w:sz="4" w:space="0" w:color="auto"/>
            </w:tcBorders>
            <w:shd w:val="clear" w:color="000000" w:fill="FFF2CC"/>
            <w:vAlign w:val="bottom"/>
            <w:hideMark/>
          </w:tcPr>
          <w:p w14:paraId="3B0720EA" w14:textId="77777777" w:rsidR="00D87AC9" w:rsidRPr="00D164AC" w:rsidRDefault="00D87AC9" w:rsidP="00F330A0">
            <w:pPr>
              <w:rPr>
                <w:rFonts w:ascii="Arial" w:eastAsia="Times New Roman" w:hAnsi="Arial" w:cs="Arial"/>
                <w:color w:val="000000"/>
              </w:rPr>
            </w:pPr>
            <w:r w:rsidRPr="00D164AC">
              <w:rPr>
                <w:rFonts w:ascii="Arial" w:eastAsia="Times New Roman" w:hAnsi="Arial" w:cs="Arial"/>
                <w:color w:val="000000"/>
              </w:rPr>
              <w:t xml:space="preserve">Focus on the quality of each visit to our community – balancing growth across the seasons, </w:t>
            </w:r>
            <w:proofErr w:type="gramStart"/>
            <w:r w:rsidRPr="00D164AC">
              <w:rPr>
                <w:rFonts w:ascii="Arial" w:eastAsia="Times New Roman" w:hAnsi="Arial" w:cs="Arial"/>
                <w:color w:val="000000"/>
              </w:rPr>
              <w:t>business</w:t>
            </w:r>
            <w:proofErr w:type="gramEnd"/>
            <w:r w:rsidRPr="00D164AC">
              <w:rPr>
                <w:rFonts w:ascii="Arial" w:eastAsia="Times New Roman" w:hAnsi="Arial" w:cs="Arial"/>
                <w:color w:val="000000"/>
              </w:rPr>
              <w:t xml:space="preserve"> and leisure travel, and throughout Asheville and Buncombe County.</w:t>
            </w:r>
          </w:p>
        </w:tc>
      </w:tr>
      <w:tr w:rsidR="00D87AC9" w:rsidRPr="00D164AC" w14:paraId="4D01863D" w14:textId="77777777" w:rsidTr="00F330A0">
        <w:trPr>
          <w:trHeight w:val="270"/>
        </w:trPr>
        <w:tc>
          <w:tcPr>
            <w:tcW w:w="9450" w:type="dxa"/>
            <w:tcBorders>
              <w:top w:val="nil"/>
              <w:left w:val="nil"/>
              <w:bottom w:val="nil"/>
              <w:right w:val="nil"/>
            </w:tcBorders>
            <w:shd w:val="clear" w:color="auto" w:fill="auto"/>
            <w:vAlign w:val="bottom"/>
            <w:hideMark/>
          </w:tcPr>
          <w:p w14:paraId="14279165" w14:textId="77777777" w:rsidR="00D87AC9" w:rsidRPr="00D164AC" w:rsidRDefault="00D87AC9" w:rsidP="00F330A0">
            <w:pPr>
              <w:rPr>
                <w:rFonts w:ascii="Arial" w:eastAsia="Times New Roman" w:hAnsi="Arial" w:cs="Arial"/>
                <w:color w:val="000000"/>
              </w:rPr>
            </w:pPr>
          </w:p>
        </w:tc>
      </w:tr>
      <w:tr w:rsidR="00D87AC9" w:rsidRPr="00D164AC" w14:paraId="20C3533D" w14:textId="77777777" w:rsidTr="00F330A0">
        <w:trPr>
          <w:trHeight w:val="270"/>
        </w:trPr>
        <w:tc>
          <w:tcPr>
            <w:tcW w:w="9450" w:type="dxa"/>
            <w:tcBorders>
              <w:top w:val="nil"/>
              <w:left w:val="nil"/>
              <w:bottom w:val="nil"/>
              <w:right w:val="nil"/>
            </w:tcBorders>
            <w:shd w:val="clear" w:color="auto" w:fill="auto"/>
            <w:vAlign w:val="bottom"/>
            <w:hideMark/>
          </w:tcPr>
          <w:p w14:paraId="12E1CC35" w14:textId="5227A1D8" w:rsidR="00D87AC9" w:rsidRPr="00A35D21" w:rsidRDefault="00B66869" w:rsidP="000C2786">
            <w:pPr>
              <w:contextualSpacing/>
              <w:rPr>
                <w:rFonts w:ascii="Arial" w:eastAsia="Times New Roman" w:hAnsi="Arial" w:cs="Arial"/>
                <w:i/>
                <w:iCs/>
                <w:color w:val="000000"/>
                <w:sz w:val="20"/>
                <w:szCs w:val="20"/>
              </w:rPr>
            </w:pPr>
            <w:r w:rsidRPr="00A35D21">
              <w:rPr>
                <w:rFonts w:ascii="Arial" w:eastAsia="Times New Roman" w:hAnsi="Arial" w:cs="Arial"/>
                <w:i/>
                <w:iCs/>
                <w:color w:val="000000"/>
                <w:sz w:val="20"/>
                <w:szCs w:val="20"/>
              </w:rPr>
              <w:t xml:space="preserve">Examples: </w:t>
            </w:r>
            <w:r w:rsidR="00D87AC9" w:rsidRPr="00A35D21">
              <w:rPr>
                <w:rFonts w:ascii="Arial" w:eastAsia="Times New Roman" w:hAnsi="Arial" w:cs="Arial"/>
                <w:i/>
                <w:iCs/>
                <w:color w:val="000000"/>
                <w:sz w:val="20"/>
                <w:szCs w:val="20"/>
              </w:rPr>
              <w:t>Ability of event to attract out-of-town attendees for day trips and overnight visits</w:t>
            </w:r>
            <w:r w:rsidR="006A59F8" w:rsidRPr="00A35D21">
              <w:rPr>
                <w:rFonts w:ascii="Arial" w:eastAsia="Times New Roman" w:hAnsi="Arial" w:cs="Arial"/>
                <w:i/>
                <w:iCs/>
                <w:color w:val="000000"/>
                <w:sz w:val="20"/>
                <w:szCs w:val="20"/>
              </w:rPr>
              <w:t xml:space="preserve">, </w:t>
            </w:r>
            <w:r w:rsidR="00334159" w:rsidRPr="00A35D21">
              <w:rPr>
                <w:rFonts w:ascii="Arial" w:eastAsia="Times New Roman" w:hAnsi="Arial" w:cs="Arial"/>
                <w:i/>
                <w:iCs/>
                <w:color w:val="000000"/>
                <w:sz w:val="20"/>
                <w:szCs w:val="20"/>
              </w:rPr>
              <w:t>H</w:t>
            </w:r>
            <w:r w:rsidR="00C73669" w:rsidRPr="00A35D21">
              <w:rPr>
                <w:rFonts w:ascii="Arial" w:eastAsia="Times New Roman" w:hAnsi="Arial" w:cs="Arial"/>
                <w:i/>
                <w:iCs/>
                <w:color w:val="000000"/>
                <w:sz w:val="20"/>
                <w:szCs w:val="20"/>
              </w:rPr>
              <w:t>ost</w:t>
            </w:r>
            <w:r w:rsidR="00334159" w:rsidRPr="00A35D21">
              <w:rPr>
                <w:rFonts w:ascii="Arial" w:eastAsia="Times New Roman" w:hAnsi="Arial" w:cs="Arial"/>
                <w:i/>
                <w:iCs/>
                <w:color w:val="000000"/>
                <w:sz w:val="20"/>
                <w:szCs w:val="20"/>
              </w:rPr>
              <w:t>ing</w:t>
            </w:r>
            <w:r w:rsidR="00C73669" w:rsidRPr="00A35D21">
              <w:rPr>
                <w:rFonts w:ascii="Arial" w:eastAsia="Times New Roman" w:hAnsi="Arial" w:cs="Arial"/>
                <w:i/>
                <w:iCs/>
                <w:color w:val="000000"/>
                <w:sz w:val="20"/>
                <w:szCs w:val="20"/>
              </w:rPr>
              <w:t xml:space="preserve"> event in needs period - off peak seasonally and midweek</w:t>
            </w:r>
            <w:r w:rsidR="00334159" w:rsidRPr="00A35D21">
              <w:rPr>
                <w:rFonts w:ascii="Arial" w:eastAsia="Times New Roman" w:hAnsi="Arial" w:cs="Arial"/>
                <w:i/>
                <w:iCs/>
                <w:color w:val="000000"/>
                <w:sz w:val="20"/>
                <w:szCs w:val="20"/>
              </w:rPr>
              <w:t xml:space="preserve">, </w:t>
            </w:r>
            <w:r w:rsidR="00D87AC9" w:rsidRPr="00A35D21">
              <w:rPr>
                <w:rFonts w:ascii="Arial" w:eastAsia="Times New Roman" w:hAnsi="Arial" w:cs="Arial"/>
                <w:i/>
                <w:iCs/>
                <w:color w:val="000000"/>
                <w:sz w:val="20"/>
                <w:szCs w:val="20"/>
              </w:rPr>
              <w:t xml:space="preserve">Ability to disburse </w:t>
            </w:r>
            <w:r w:rsidR="002C3F92" w:rsidRPr="00A35D21">
              <w:rPr>
                <w:rFonts w:ascii="Arial" w:eastAsia="Times New Roman" w:hAnsi="Arial" w:cs="Arial"/>
                <w:i/>
                <w:iCs/>
                <w:color w:val="000000"/>
                <w:sz w:val="20"/>
                <w:szCs w:val="20"/>
              </w:rPr>
              <w:t>visitors</w:t>
            </w:r>
            <w:r w:rsidR="00D87AC9" w:rsidRPr="00A35D21">
              <w:rPr>
                <w:rFonts w:ascii="Arial" w:eastAsia="Times New Roman" w:hAnsi="Arial" w:cs="Arial"/>
                <w:i/>
                <w:iCs/>
                <w:color w:val="000000"/>
                <w:sz w:val="20"/>
                <w:szCs w:val="20"/>
              </w:rPr>
              <w:t xml:space="preserve"> outside the core of downtown Asheville</w:t>
            </w:r>
            <w:r w:rsidR="002C3F92" w:rsidRPr="00A35D21">
              <w:rPr>
                <w:rFonts w:ascii="Arial" w:eastAsia="Times New Roman" w:hAnsi="Arial" w:cs="Arial"/>
                <w:i/>
                <w:iCs/>
                <w:color w:val="000000"/>
                <w:sz w:val="20"/>
                <w:szCs w:val="20"/>
              </w:rPr>
              <w:t xml:space="preserve">, </w:t>
            </w:r>
            <w:r w:rsidR="00D87AC9" w:rsidRPr="00A35D21">
              <w:rPr>
                <w:rFonts w:ascii="Arial" w:eastAsia="Times New Roman" w:hAnsi="Arial" w:cs="Arial"/>
                <w:i/>
                <w:iCs/>
                <w:color w:val="000000"/>
                <w:sz w:val="20"/>
                <w:szCs w:val="20"/>
              </w:rPr>
              <w:t xml:space="preserve">Providing employment opportunities for </w:t>
            </w:r>
            <w:r w:rsidR="00DF400A" w:rsidRPr="00A35D21">
              <w:rPr>
                <w:rFonts w:ascii="Arial" w:eastAsia="Times New Roman" w:hAnsi="Arial" w:cs="Arial"/>
                <w:i/>
                <w:iCs/>
                <w:color w:val="000000"/>
                <w:sz w:val="20"/>
                <w:szCs w:val="20"/>
              </w:rPr>
              <w:t>Buncombe County</w:t>
            </w:r>
            <w:r w:rsidR="00D87AC9" w:rsidRPr="00A35D21">
              <w:rPr>
                <w:rFonts w:ascii="Arial" w:eastAsia="Times New Roman" w:hAnsi="Arial" w:cs="Arial"/>
                <w:i/>
                <w:iCs/>
                <w:color w:val="000000"/>
                <w:sz w:val="20"/>
                <w:szCs w:val="20"/>
              </w:rPr>
              <w:t xml:space="preserve"> residents</w:t>
            </w:r>
            <w:r w:rsidR="00DF400A" w:rsidRPr="00A35D21">
              <w:rPr>
                <w:rFonts w:ascii="Arial" w:eastAsia="Times New Roman" w:hAnsi="Arial" w:cs="Arial"/>
                <w:i/>
                <w:iCs/>
                <w:color w:val="000000"/>
                <w:sz w:val="20"/>
                <w:szCs w:val="20"/>
              </w:rPr>
              <w:t xml:space="preserve">, </w:t>
            </w:r>
            <w:r w:rsidR="00D87AC9" w:rsidRPr="00A35D21">
              <w:rPr>
                <w:rFonts w:ascii="Arial" w:eastAsia="Times New Roman" w:hAnsi="Arial" w:cs="Arial"/>
                <w:i/>
                <w:iCs/>
                <w:color w:val="000000"/>
                <w:sz w:val="20"/>
                <w:szCs w:val="20"/>
              </w:rPr>
              <w:t>Sourcing from local Buncombe County-based vendors</w:t>
            </w:r>
            <w:r w:rsidR="00DF400A" w:rsidRPr="00A35D21">
              <w:rPr>
                <w:rFonts w:ascii="Arial" w:eastAsia="Times New Roman" w:hAnsi="Arial" w:cs="Arial"/>
                <w:i/>
                <w:iCs/>
                <w:color w:val="000000"/>
                <w:sz w:val="20"/>
                <w:szCs w:val="20"/>
              </w:rPr>
              <w:t>, etc.</w:t>
            </w:r>
          </w:p>
          <w:p w14:paraId="67E03E4F" w14:textId="642FA535" w:rsidR="00D6408F" w:rsidRPr="00D164AC" w:rsidRDefault="00D6408F" w:rsidP="00D6408F">
            <w:pPr>
              <w:pStyle w:val="ListParagraph"/>
              <w:ind w:left="360"/>
              <w:contextualSpacing/>
              <w:rPr>
                <w:rFonts w:ascii="Arial" w:eastAsia="Times New Roman" w:hAnsi="Arial" w:cs="Arial"/>
                <w:color w:val="000000"/>
              </w:rPr>
            </w:pPr>
          </w:p>
        </w:tc>
      </w:tr>
      <w:tr w:rsidR="00D87AC9" w:rsidRPr="00D164AC" w14:paraId="0CACAD5A" w14:textId="77777777" w:rsidTr="00F330A0">
        <w:trPr>
          <w:trHeight w:val="270"/>
        </w:trPr>
        <w:tc>
          <w:tcPr>
            <w:tcW w:w="9450" w:type="dxa"/>
            <w:tcBorders>
              <w:top w:val="nil"/>
              <w:left w:val="nil"/>
              <w:bottom w:val="nil"/>
              <w:right w:val="nil"/>
            </w:tcBorders>
            <w:shd w:val="clear" w:color="auto" w:fill="auto"/>
            <w:vAlign w:val="bottom"/>
            <w:hideMark/>
          </w:tcPr>
          <w:p w14:paraId="005D0C47" w14:textId="1BC043FF" w:rsidR="00D87AC9" w:rsidRPr="00D164AC" w:rsidRDefault="00D87AC9" w:rsidP="00D6408F">
            <w:pPr>
              <w:pStyle w:val="ListParagraph"/>
              <w:ind w:left="360"/>
              <w:contextualSpacing/>
              <w:rPr>
                <w:rFonts w:ascii="Arial" w:eastAsia="Times New Roman" w:hAnsi="Arial" w:cs="Arial"/>
                <w:color w:val="000000"/>
              </w:rPr>
            </w:pPr>
          </w:p>
        </w:tc>
      </w:tr>
      <w:tr w:rsidR="00D87AC9" w:rsidRPr="00D164AC" w14:paraId="65D655AB" w14:textId="77777777" w:rsidTr="00F330A0">
        <w:trPr>
          <w:trHeight w:val="270"/>
        </w:trPr>
        <w:tc>
          <w:tcPr>
            <w:tcW w:w="9450" w:type="dxa"/>
            <w:tcBorders>
              <w:top w:val="nil"/>
              <w:left w:val="nil"/>
              <w:bottom w:val="nil"/>
              <w:right w:val="nil"/>
            </w:tcBorders>
            <w:shd w:val="clear" w:color="auto" w:fill="auto"/>
            <w:vAlign w:val="bottom"/>
            <w:hideMark/>
          </w:tcPr>
          <w:p w14:paraId="4A4E256B" w14:textId="77777777" w:rsidR="00D87AC9" w:rsidRDefault="002A1101" w:rsidP="00F330A0">
            <w:pPr>
              <w:rPr>
                <w:rFonts w:ascii="Arial" w:eastAsia="Times New Roman" w:hAnsi="Arial" w:cs="Arial"/>
                <w:b/>
                <w:bCs/>
                <w:color w:val="000000"/>
              </w:rPr>
            </w:pPr>
            <w:r w:rsidRPr="00021892">
              <w:rPr>
                <w:rFonts w:ascii="Arial" w:eastAsia="Times New Roman" w:hAnsi="Arial" w:cs="Arial"/>
                <w:b/>
                <w:bCs/>
                <w:color w:val="000000"/>
              </w:rPr>
              <w:t>Description:</w:t>
            </w:r>
          </w:p>
          <w:p w14:paraId="50A99284" w14:textId="77777777" w:rsidR="002A1101" w:rsidRDefault="002A1101" w:rsidP="00F330A0">
            <w:pPr>
              <w:rPr>
                <w:rFonts w:ascii="Arial" w:eastAsia="Times New Roman" w:hAnsi="Arial" w:cs="Arial"/>
                <w:sz w:val="24"/>
                <w:szCs w:val="24"/>
              </w:rPr>
            </w:pPr>
          </w:p>
          <w:p w14:paraId="1D8A8328" w14:textId="09B06F46" w:rsidR="00D55C09" w:rsidRPr="00D164AC" w:rsidRDefault="00D55C09" w:rsidP="00F330A0">
            <w:pPr>
              <w:rPr>
                <w:rFonts w:ascii="Arial" w:eastAsia="Times New Roman" w:hAnsi="Arial" w:cs="Arial"/>
                <w:sz w:val="24"/>
                <w:szCs w:val="24"/>
              </w:rPr>
            </w:pPr>
          </w:p>
        </w:tc>
      </w:tr>
      <w:tr w:rsidR="00D87AC9" w:rsidRPr="00D164AC" w14:paraId="4DF440F7" w14:textId="77777777" w:rsidTr="00F330A0">
        <w:trPr>
          <w:trHeight w:val="353"/>
        </w:trPr>
        <w:tc>
          <w:tcPr>
            <w:tcW w:w="9450" w:type="dxa"/>
            <w:tcBorders>
              <w:top w:val="nil"/>
              <w:left w:val="nil"/>
              <w:bottom w:val="nil"/>
              <w:right w:val="nil"/>
            </w:tcBorders>
            <w:shd w:val="clear" w:color="auto" w:fill="auto"/>
            <w:vAlign w:val="bottom"/>
            <w:hideMark/>
          </w:tcPr>
          <w:p w14:paraId="6AA16D8A" w14:textId="77777777" w:rsidR="00D87AC9" w:rsidRPr="00581900" w:rsidRDefault="00D87AC9" w:rsidP="00F330A0">
            <w:pPr>
              <w:rPr>
                <w:rFonts w:ascii="Arial" w:eastAsia="Times New Roman" w:hAnsi="Arial" w:cs="Arial"/>
                <w:b/>
                <w:bCs/>
                <w:color w:val="000000"/>
                <w:sz w:val="24"/>
                <w:szCs w:val="24"/>
              </w:rPr>
            </w:pPr>
            <w:r w:rsidRPr="00581900">
              <w:rPr>
                <w:rFonts w:ascii="Arial" w:eastAsia="Times New Roman" w:hAnsi="Arial" w:cs="Arial"/>
                <w:b/>
                <w:bCs/>
                <w:color w:val="000000"/>
                <w:sz w:val="24"/>
                <w:szCs w:val="24"/>
              </w:rPr>
              <w:t>Pillar: Encourage Safe &amp; Responsible Travel</w:t>
            </w:r>
          </w:p>
        </w:tc>
      </w:tr>
      <w:tr w:rsidR="00D87AC9" w:rsidRPr="00D164AC" w14:paraId="2D13E4B1" w14:textId="77777777" w:rsidTr="00F330A0">
        <w:trPr>
          <w:trHeight w:val="540"/>
        </w:trPr>
        <w:tc>
          <w:tcPr>
            <w:tcW w:w="9450"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2E6D2AE8" w14:textId="77777777" w:rsidR="00D87AC9" w:rsidRPr="00021892" w:rsidRDefault="00D87AC9" w:rsidP="00F330A0">
            <w:pPr>
              <w:rPr>
                <w:rFonts w:ascii="Arial" w:eastAsia="Times New Roman" w:hAnsi="Arial" w:cs="Arial"/>
                <w:color w:val="000000"/>
              </w:rPr>
            </w:pPr>
            <w:r w:rsidRPr="00021892">
              <w:rPr>
                <w:rFonts w:ascii="Arial" w:eastAsia="Times New Roman" w:hAnsi="Arial" w:cs="Arial"/>
                <w:color w:val="000000"/>
              </w:rPr>
              <w:t xml:space="preserve">Engage residents and visitors with shared values to care for and respect natural, </w:t>
            </w:r>
            <w:proofErr w:type="gramStart"/>
            <w:r w:rsidRPr="00021892">
              <w:rPr>
                <w:rFonts w:ascii="Arial" w:eastAsia="Times New Roman" w:hAnsi="Arial" w:cs="Arial"/>
                <w:color w:val="000000"/>
              </w:rPr>
              <w:t>cultural</w:t>
            </w:r>
            <w:proofErr w:type="gramEnd"/>
            <w:r w:rsidRPr="00021892">
              <w:rPr>
                <w:rFonts w:ascii="Arial" w:eastAsia="Times New Roman" w:hAnsi="Arial" w:cs="Arial"/>
                <w:color w:val="000000"/>
              </w:rPr>
              <w:t xml:space="preserve"> and human resources vital in delivering quality guest experiences.  </w:t>
            </w:r>
          </w:p>
        </w:tc>
      </w:tr>
      <w:tr w:rsidR="00D87AC9" w:rsidRPr="00D164AC" w14:paraId="7FCEA38A" w14:textId="77777777" w:rsidTr="00F330A0">
        <w:trPr>
          <w:trHeight w:val="540"/>
        </w:trPr>
        <w:tc>
          <w:tcPr>
            <w:tcW w:w="9450" w:type="dxa"/>
            <w:tcBorders>
              <w:top w:val="nil"/>
              <w:left w:val="single" w:sz="4" w:space="0" w:color="auto"/>
              <w:bottom w:val="single" w:sz="4" w:space="0" w:color="auto"/>
              <w:right w:val="single" w:sz="4" w:space="0" w:color="auto"/>
            </w:tcBorders>
            <w:shd w:val="clear" w:color="000000" w:fill="DDEBF7"/>
            <w:vAlign w:val="bottom"/>
            <w:hideMark/>
          </w:tcPr>
          <w:p w14:paraId="6F392F0B" w14:textId="77777777" w:rsidR="00D87AC9" w:rsidRPr="00021892" w:rsidRDefault="00D87AC9" w:rsidP="00F330A0">
            <w:pPr>
              <w:rPr>
                <w:rFonts w:ascii="Arial" w:eastAsia="Times New Roman" w:hAnsi="Arial" w:cs="Arial"/>
                <w:color w:val="000000"/>
              </w:rPr>
            </w:pPr>
            <w:r w:rsidRPr="00021892">
              <w:rPr>
                <w:rFonts w:ascii="Arial" w:eastAsia="Times New Roman" w:hAnsi="Arial" w:cs="Arial"/>
                <w:color w:val="000000"/>
              </w:rPr>
              <w:t xml:space="preserve">Collaborate with community organizations, local </w:t>
            </w:r>
            <w:proofErr w:type="gramStart"/>
            <w:r w:rsidRPr="00021892">
              <w:rPr>
                <w:rFonts w:ascii="Arial" w:eastAsia="Times New Roman" w:hAnsi="Arial" w:cs="Arial"/>
                <w:color w:val="000000"/>
              </w:rPr>
              <w:t>businesses</w:t>
            </w:r>
            <w:proofErr w:type="gramEnd"/>
            <w:r w:rsidRPr="00021892">
              <w:rPr>
                <w:rFonts w:ascii="Arial" w:eastAsia="Times New Roman" w:hAnsi="Arial" w:cs="Arial"/>
                <w:color w:val="000000"/>
              </w:rPr>
              <w:t xml:space="preserve"> and environmentally focused partners to support the sustainability and growth of our outdoor economy. </w:t>
            </w:r>
          </w:p>
        </w:tc>
      </w:tr>
      <w:tr w:rsidR="00D87AC9" w:rsidRPr="00D164AC" w14:paraId="25C8EF25" w14:textId="77777777" w:rsidTr="00F330A0">
        <w:trPr>
          <w:trHeight w:val="270"/>
        </w:trPr>
        <w:tc>
          <w:tcPr>
            <w:tcW w:w="9450" w:type="dxa"/>
            <w:tcBorders>
              <w:top w:val="nil"/>
              <w:left w:val="nil"/>
              <w:bottom w:val="nil"/>
              <w:right w:val="nil"/>
            </w:tcBorders>
            <w:shd w:val="clear" w:color="auto" w:fill="auto"/>
            <w:vAlign w:val="bottom"/>
            <w:hideMark/>
          </w:tcPr>
          <w:p w14:paraId="66052209" w14:textId="77777777" w:rsidR="00581900" w:rsidRDefault="00581900" w:rsidP="004069F4">
            <w:pPr>
              <w:contextualSpacing/>
              <w:rPr>
                <w:rFonts w:ascii="Arial" w:eastAsia="Times New Roman" w:hAnsi="Arial" w:cs="Arial"/>
                <w:i/>
                <w:iCs/>
                <w:color w:val="000000"/>
                <w:sz w:val="20"/>
                <w:szCs w:val="20"/>
              </w:rPr>
            </w:pPr>
          </w:p>
          <w:p w14:paraId="2751F220" w14:textId="1353E636" w:rsidR="00D87AC9" w:rsidRPr="00581900" w:rsidRDefault="004069F4" w:rsidP="004069F4">
            <w:pPr>
              <w:contextualSpacing/>
              <w:rPr>
                <w:rFonts w:ascii="Arial" w:eastAsia="Times New Roman" w:hAnsi="Arial" w:cs="Arial"/>
                <w:i/>
                <w:iCs/>
                <w:color w:val="000000"/>
                <w:sz w:val="20"/>
                <w:szCs w:val="20"/>
              </w:rPr>
            </w:pPr>
            <w:r w:rsidRPr="00581900">
              <w:rPr>
                <w:rFonts w:ascii="Arial" w:eastAsia="Times New Roman" w:hAnsi="Arial" w:cs="Arial"/>
                <w:i/>
                <w:iCs/>
                <w:color w:val="000000"/>
                <w:sz w:val="20"/>
                <w:szCs w:val="20"/>
              </w:rPr>
              <w:t xml:space="preserve">Examples: </w:t>
            </w:r>
            <w:r w:rsidR="00D87AC9" w:rsidRPr="00581900">
              <w:rPr>
                <w:rFonts w:ascii="Arial" w:eastAsia="Times New Roman" w:hAnsi="Arial" w:cs="Arial"/>
                <w:i/>
                <w:iCs/>
                <w:color w:val="000000"/>
                <w:sz w:val="20"/>
                <w:szCs w:val="20"/>
              </w:rPr>
              <w:t>Incorporation of sustainability principles in production of event</w:t>
            </w:r>
            <w:r w:rsidR="00B75644" w:rsidRPr="00581900">
              <w:rPr>
                <w:rFonts w:ascii="Arial" w:eastAsia="Times New Roman" w:hAnsi="Arial" w:cs="Arial"/>
                <w:i/>
                <w:iCs/>
                <w:color w:val="000000"/>
                <w:sz w:val="20"/>
                <w:szCs w:val="20"/>
              </w:rPr>
              <w:t>,</w:t>
            </w:r>
            <w:r w:rsidR="006753CA" w:rsidRPr="00581900">
              <w:rPr>
                <w:rFonts w:ascii="Arial" w:eastAsia="Times New Roman" w:hAnsi="Arial" w:cs="Arial"/>
                <w:i/>
                <w:iCs/>
                <w:color w:val="000000"/>
                <w:sz w:val="20"/>
                <w:szCs w:val="20"/>
              </w:rPr>
              <w:t xml:space="preserve"> </w:t>
            </w:r>
            <w:r w:rsidR="00B75644" w:rsidRPr="00581900">
              <w:rPr>
                <w:rFonts w:ascii="Arial" w:eastAsia="Times New Roman" w:hAnsi="Arial" w:cs="Arial"/>
                <w:i/>
                <w:iCs/>
                <w:color w:val="000000"/>
                <w:sz w:val="20"/>
                <w:szCs w:val="20"/>
              </w:rPr>
              <w:t>i</w:t>
            </w:r>
            <w:r w:rsidR="00D87AC9" w:rsidRPr="00581900">
              <w:rPr>
                <w:rFonts w:ascii="Arial" w:eastAsia="Times New Roman" w:hAnsi="Arial" w:cs="Arial"/>
                <w:i/>
                <w:iCs/>
                <w:color w:val="000000"/>
                <w:sz w:val="20"/>
                <w:szCs w:val="20"/>
              </w:rPr>
              <w:t xml:space="preserve">ncentives provided to </w:t>
            </w:r>
            <w:r w:rsidR="00B75644" w:rsidRPr="00581900">
              <w:rPr>
                <w:rFonts w:ascii="Arial" w:eastAsia="Times New Roman" w:hAnsi="Arial" w:cs="Arial"/>
                <w:i/>
                <w:iCs/>
                <w:color w:val="000000"/>
                <w:sz w:val="20"/>
                <w:szCs w:val="20"/>
              </w:rPr>
              <w:t>vendors and/or attendees</w:t>
            </w:r>
            <w:r w:rsidR="00424C23" w:rsidRPr="00581900">
              <w:rPr>
                <w:rFonts w:ascii="Arial" w:eastAsia="Times New Roman" w:hAnsi="Arial" w:cs="Arial"/>
                <w:i/>
                <w:iCs/>
                <w:color w:val="000000"/>
                <w:sz w:val="20"/>
                <w:szCs w:val="20"/>
              </w:rPr>
              <w:t xml:space="preserve"> to embrace environmental</w:t>
            </w:r>
            <w:r w:rsidR="00DE0518" w:rsidRPr="00581900">
              <w:rPr>
                <w:rFonts w:ascii="Arial" w:eastAsia="Times New Roman" w:hAnsi="Arial" w:cs="Arial"/>
                <w:i/>
                <w:iCs/>
                <w:color w:val="000000"/>
                <w:sz w:val="20"/>
                <w:szCs w:val="20"/>
              </w:rPr>
              <w:t xml:space="preserve"> </w:t>
            </w:r>
            <w:r w:rsidR="00572044" w:rsidRPr="00581900">
              <w:rPr>
                <w:rFonts w:ascii="Arial" w:eastAsia="Times New Roman" w:hAnsi="Arial" w:cs="Arial"/>
                <w:i/>
                <w:iCs/>
                <w:color w:val="000000"/>
                <w:sz w:val="20"/>
                <w:szCs w:val="20"/>
              </w:rPr>
              <w:t>measures</w:t>
            </w:r>
            <w:r w:rsidR="006753CA" w:rsidRPr="00581900">
              <w:rPr>
                <w:rFonts w:ascii="Arial" w:eastAsia="Times New Roman" w:hAnsi="Arial" w:cs="Arial"/>
                <w:i/>
                <w:iCs/>
                <w:color w:val="000000"/>
                <w:sz w:val="20"/>
                <w:szCs w:val="20"/>
              </w:rPr>
              <w:t xml:space="preserve">, strategic partnerships with local nonprofits </w:t>
            </w:r>
            <w:r w:rsidR="00836A71" w:rsidRPr="00581900">
              <w:rPr>
                <w:rFonts w:ascii="Arial" w:eastAsia="Times New Roman" w:hAnsi="Arial" w:cs="Arial"/>
                <w:i/>
                <w:iCs/>
                <w:color w:val="000000"/>
                <w:sz w:val="20"/>
                <w:szCs w:val="20"/>
              </w:rPr>
              <w:t xml:space="preserve">whose mission is to serve the </w:t>
            </w:r>
            <w:r w:rsidR="0026331F" w:rsidRPr="00581900">
              <w:rPr>
                <w:rFonts w:ascii="Arial" w:eastAsia="Times New Roman" w:hAnsi="Arial" w:cs="Arial"/>
                <w:i/>
                <w:iCs/>
                <w:color w:val="000000"/>
                <w:sz w:val="20"/>
                <w:szCs w:val="20"/>
              </w:rPr>
              <w:t xml:space="preserve">natural, </w:t>
            </w:r>
            <w:r w:rsidR="003F539A" w:rsidRPr="00581900">
              <w:rPr>
                <w:rFonts w:ascii="Arial" w:eastAsia="Times New Roman" w:hAnsi="Arial" w:cs="Arial"/>
                <w:i/>
                <w:iCs/>
                <w:color w:val="000000"/>
                <w:sz w:val="20"/>
                <w:szCs w:val="20"/>
              </w:rPr>
              <w:t>cultural,</w:t>
            </w:r>
            <w:r w:rsidR="0026331F" w:rsidRPr="00581900">
              <w:rPr>
                <w:rFonts w:ascii="Arial" w:eastAsia="Times New Roman" w:hAnsi="Arial" w:cs="Arial"/>
                <w:i/>
                <w:iCs/>
                <w:color w:val="000000"/>
                <w:sz w:val="20"/>
                <w:szCs w:val="20"/>
              </w:rPr>
              <w:t xml:space="preserve"> or human resources in the region</w:t>
            </w:r>
            <w:r w:rsidR="00D6408F">
              <w:rPr>
                <w:rFonts w:ascii="Arial" w:eastAsia="Times New Roman" w:hAnsi="Arial" w:cs="Arial"/>
                <w:i/>
                <w:iCs/>
                <w:color w:val="000000"/>
                <w:sz w:val="20"/>
                <w:szCs w:val="20"/>
              </w:rPr>
              <w:t>, etc</w:t>
            </w:r>
            <w:r w:rsidR="0026331F" w:rsidRPr="00581900">
              <w:rPr>
                <w:rFonts w:ascii="Arial" w:eastAsia="Times New Roman" w:hAnsi="Arial" w:cs="Arial"/>
                <w:i/>
                <w:iCs/>
                <w:color w:val="000000"/>
                <w:sz w:val="20"/>
                <w:szCs w:val="20"/>
              </w:rPr>
              <w:t>.</w:t>
            </w:r>
          </w:p>
          <w:p w14:paraId="59EBC851" w14:textId="77777777" w:rsidR="00286428" w:rsidRPr="00021892" w:rsidRDefault="00286428" w:rsidP="004069F4">
            <w:pPr>
              <w:contextualSpacing/>
              <w:rPr>
                <w:rFonts w:ascii="Arial" w:eastAsia="Times New Roman" w:hAnsi="Arial" w:cs="Arial"/>
                <w:color w:val="000000"/>
              </w:rPr>
            </w:pPr>
          </w:p>
          <w:p w14:paraId="0258DAA7" w14:textId="3E3FC530" w:rsidR="00286428" w:rsidRPr="00021892" w:rsidRDefault="00286428" w:rsidP="004069F4">
            <w:pPr>
              <w:contextualSpacing/>
              <w:rPr>
                <w:rFonts w:ascii="Arial" w:eastAsia="Times New Roman" w:hAnsi="Arial" w:cs="Arial"/>
                <w:b/>
                <w:bCs/>
                <w:color w:val="000000"/>
              </w:rPr>
            </w:pPr>
            <w:r w:rsidRPr="00021892">
              <w:rPr>
                <w:rFonts w:ascii="Arial" w:eastAsia="Times New Roman" w:hAnsi="Arial" w:cs="Arial"/>
                <w:b/>
                <w:bCs/>
                <w:color w:val="000000"/>
              </w:rPr>
              <w:t>Description:</w:t>
            </w:r>
          </w:p>
        </w:tc>
      </w:tr>
    </w:tbl>
    <w:p w14:paraId="288B13F2" w14:textId="1466B3BD" w:rsidR="00D87AC9" w:rsidRDefault="00D87AC9" w:rsidP="00D87AC9">
      <w:pPr>
        <w:rPr>
          <w:rFonts w:ascii="Arial" w:hAnsi="Arial" w:cs="Arial"/>
          <w:b/>
          <w:sz w:val="20"/>
          <w:szCs w:val="20"/>
          <w:u w:val="single"/>
        </w:rPr>
      </w:pPr>
    </w:p>
    <w:p w14:paraId="430A0EB6" w14:textId="77777777" w:rsidR="00D55C09" w:rsidRPr="00D164AC" w:rsidRDefault="00D55C09" w:rsidP="00D87AC9">
      <w:pPr>
        <w:rPr>
          <w:rFonts w:ascii="Arial" w:hAnsi="Arial" w:cs="Arial"/>
          <w:b/>
          <w:sz w:val="20"/>
          <w:szCs w:val="20"/>
          <w:u w:val="single"/>
        </w:rPr>
      </w:pPr>
    </w:p>
    <w:tbl>
      <w:tblPr>
        <w:tblW w:w="9450" w:type="dxa"/>
        <w:tblLook w:val="04A0" w:firstRow="1" w:lastRow="0" w:firstColumn="1" w:lastColumn="0" w:noHBand="0" w:noVBand="1"/>
      </w:tblPr>
      <w:tblGrid>
        <w:gridCol w:w="9450"/>
      </w:tblGrid>
      <w:tr w:rsidR="00D87AC9" w:rsidRPr="00D164AC" w14:paraId="7174C0BA" w14:textId="77777777" w:rsidTr="00F330A0">
        <w:trPr>
          <w:trHeight w:val="353"/>
        </w:trPr>
        <w:tc>
          <w:tcPr>
            <w:tcW w:w="9450" w:type="dxa"/>
            <w:tcBorders>
              <w:top w:val="nil"/>
              <w:left w:val="nil"/>
              <w:bottom w:val="nil"/>
              <w:right w:val="nil"/>
            </w:tcBorders>
            <w:shd w:val="clear" w:color="auto" w:fill="auto"/>
            <w:noWrap/>
            <w:vAlign w:val="center"/>
            <w:hideMark/>
          </w:tcPr>
          <w:p w14:paraId="7A88E98D" w14:textId="77777777" w:rsidR="00D87AC9" w:rsidRPr="00D164AC" w:rsidRDefault="00D87AC9" w:rsidP="00F330A0">
            <w:pPr>
              <w:rPr>
                <w:rFonts w:ascii="Arial" w:eastAsia="Times New Roman" w:hAnsi="Arial" w:cs="Arial"/>
                <w:b/>
                <w:bCs/>
                <w:color w:val="000000"/>
                <w:sz w:val="24"/>
                <w:szCs w:val="24"/>
              </w:rPr>
            </w:pPr>
            <w:r w:rsidRPr="00D164AC">
              <w:rPr>
                <w:rFonts w:ascii="Arial" w:eastAsia="Times New Roman" w:hAnsi="Arial" w:cs="Arial"/>
                <w:b/>
                <w:bCs/>
                <w:color w:val="000000"/>
                <w:sz w:val="24"/>
                <w:szCs w:val="24"/>
              </w:rPr>
              <w:t>Pillar: Engage &amp; Invite More Diverse Audiences</w:t>
            </w:r>
          </w:p>
        </w:tc>
      </w:tr>
      <w:tr w:rsidR="00D87AC9" w:rsidRPr="00D164AC" w14:paraId="107141B7" w14:textId="77777777" w:rsidTr="00F330A0">
        <w:trPr>
          <w:trHeight w:val="810"/>
        </w:trPr>
        <w:tc>
          <w:tcPr>
            <w:tcW w:w="9450"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27129F2D" w14:textId="77777777" w:rsidR="00D87AC9" w:rsidRPr="00D164AC" w:rsidRDefault="00D87AC9" w:rsidP="00F330A0">
            <w:pPr>
              <w:rPr>
                <w:rFonts w:ascii="Arial" w:eastAsia="Times New Roman" w:hAnsi="Arial" w:cs="Arial"/>
                <w:color w:val="000000"/>
              </w:rPr>
            </w:pPr>
            <w:r w:rsidRPr="00D164AC">
              <w:rPr>
                <w:rFonts w:ascii="Arial" w:eastAsia="Times New Roman" w:hAnsi="Arial" w:cs="Arial"/>
                <w:color w:val="000000"/>
              </w:rPr>
              <w:t xml:space="preserve">Extend a genuine invitation to Black travelers and other diverse audiences including LGBTQ visitors – connecting them with local neighborhoods, </w:t>
            </w:r>
            <w:proofErr w:type="gramStart"/>
            <w:r w:rsidRPr="00D164AC">
              <w:rPr>
                <w:rFonts w:ascii="Arial" w:eastAsia="Times New Roman" w:hAnsi="Arial" w:cs="Arial"/>
                <w:color w:val="000000"/>
              </w:rPr>
              <w:t>businesses</w:t>
            </w:r>
            <w:proofErr w:type="gramEnd"/>
            <w:r w:rsidRPr="00D164AC">
              <w:rPr>
                <w:rFonts w:ascii="Arial" w:eastAsia="Times New Roman" w:hAnsi="Arial" w:cs="Arial"/>
                <w:color w:val="000000"/>
              </w:rPr>
              <w:t xml:space="preserve"> and entrepreneurs – creating more opportunities for all to win. </w:t>
            </w:r>
          </w:p>
        </w:tc>
      </w:tr>
      <w:tr w:rsidR="00D87AC9" w:rsidRPr="00D164AC" w14:paraId="7272F2BC" w14:textId="77777777" w:rsidTr="00F330A0">
        <w:trPr>
          <w:trHeight w:val="540"/>
        </w:trPr>
        <w:tc>
          <w:tcPr>
            <w:tcW w:w="9450" w:type="dxa"/>
            <w:tcBorders>
              <w:top w:val="nil"/>
              <w:left w:val="single" w:sz="4" w:space="0" w:color="auto"/>
              <w:bottom w:val="single" w:sz="4" w:space="0" w:color="auto"/>
              <w:right w:val="single" w:sz="4" w:space="0" w:color="auto"/>
            </w:tcBorders>
            <w:shd w:val="clear" w:color="000000" w:fill="FCE4D6"/>
            <w:vAlign w:val="bottom"/>
            <w:hideMark/>
          </w:tcPr>
          <w:p w14:paraId="63F2BE14" w14:textId="77777777" w:rsidR="00D87AC9" w:rsidRPr="00D164AC" w:rsidRDefault="00D87AC9" w:rsidP="00F330A0">
            <w:pPr>
              <w:rPr>
                <w:rFonts w:ascii="Arial" w:eastAsia="Times New Roman" w:hAnsi="Arial" w:cs="Arial"/>
                <w:color w:val="000000"/>
              </w:rPr>
            </w:pPr>
            <w:r w:rsidRPr="00D164AC">
              <w:rPr>
                <w:rFonts w:ascii="Arial" w:eastAsia="Times New Roman" w:hAnsi="Arial" w:cs="Arial"/>
                <w:color w:val="000000"/>
              </w:rPr>
              <w:t>Support product development, place making and community connections, enabling new experiences and business opportunities throughout our community.</w:t>
            </w:r>
          </w:p>
        </w:tc>
      </w:tr>
      <w:tr w:rsidR="00D87AC9" w:rsidRPr="00D164AC" w14:paraId="12946A5A" w14:textId="77777777" w:rsidTr="00F330A0">
        <w:trPr>
          <w:trHeight w:val="278"/>
        </w:trPr>
        <w:tc>
          <w:tcPr>
            <w:tcW w:w="9450" w:type="dxa"/>
            <w:tcBorders>
              <w:top w:val="nil"/>
              <w:left w:val="nil"/>
              <w:bottom w:val="nil"/>
              <w:right w:val="nil"/>
            </w:tcBorders>
            <w:shd w:val="clear" w:color="auto" w:fill="auto"/>
            <w:noWrap/>
            <w:vAlign w:val="center"/>
            <w:hideMark/>
          </w:tcPr>
          <w:p w14:paraId="0BE5B48E" w14:textId="77777777" w:rsidR="00A02432" w:rsidRDefault="00A02432" w:rsidP="00D6408F">
            <w:pPr>
              <w:contextualSpacing/>
              <w:rPr>
                <w:rFonts w:ascii="Arial" w:eastAsia="Times New Roman" w:hAnsi="Arial" w:cs="Arial"/>
                <w:i/>
                <w:iCs/>
                <w:color w:val="000000"/>
                <w:sz w:val="20"/>
                <w:szCs w:val="20"/>
              </w:rPr>
            </w:pPr>
          </w:p>
          <w:p w14:paraId="4DDB517F" w14:textId="305803CA" w:rsidR="00D87AC9" w:rsidRDefault="00D6408F" w:rsidP="00A80410">
            <w:pPr>
              <w:contextualSpacing/>
              <w:rPr>
                <w:rFonts w:ascii="Arial" w:eastAsia="Times New Roman" w:hAnsi="Arial" w:cs="Arial"/>
                <w:i/>
                <w:iCs/>
                <w:color w:val="000000"/>
                <w:sz w:val="20"/>
                <w:szCs w:val="20"/>
              </w:rPr>
            </w:pPr>
            <w:r w:rsidRPr="00274F55">
              <w:rPr>
                <w:rFonts w:ascii="Arial" w:eastAsia="Times New Roman" w:hAnsi="Arial" w:cs="Arial"/>
                <w:i/>
                <w:iCs/>
                <w:color w:val="000000"/>
                <w:sz w:val="20"/>
                <w:szCs w:val="20"/>
              </w:rPr>
              <w:t xml:space="preserve">Examples: </w:t>
            </w:r>
            <w:r w:rsidR="00D87AC9" w:rsidRPr="00274F55">
              <w:rPr>
                <w:rFonts w:ascii="Arial" w:eastAsia="Times New Roman" w:hAnsi="Arial" w:cs="Arial"/>
                <w:i/>
                <w:iCs/>
                <w:color w:val="000000"/>
                <w:sz w:val="20"/>
                <w:szCs w:val="20"/>
              </w:rPr>
              <w:t>Ability of event to appeal to diverse audiences</w:t>
            </w:r>
            <w:r w:rsidR="00CD1732" w:rsidRPr="00274F55">
              <w:rPr>
                <w:rFonts w:ascii="Arial" w:eastAsia="Times New Roman" w:hAnsi="Arial" w:cs="Arial"/>
                <w:i/>
                <w:iCs/>
                <w:color w:val="000000"/>
                <w:sz w:val="20"/>
                <w:szCs w:val="20"/>
              </w:rPr>
              <w:t xml:space="preserve">, </w:t>
            </w:r>
            <w:r w:rsidR="00040306">
              <w:rPr>
                <w:rFonts w:ascii="Arial" w:eastAsia="Times New Roman" w:hAnsi="Arial" w:cs="Arial"/>
                <w:i/>
                <w:iCs/>
                <w:color w:val="000000"/>
                <w:sz w:val="20"/>
                <w:szCs w:val="20"/>
              </w:rPr>
              <w:t>p</w:t>
            </w:r>
            <w:r w:rsidR="00D87AC9" w:rsidRPr="00274F55">
              <w:rPr>
                <w:rFonts w:ascii="Arial" w:eastAsia="Times New Roman" w:hAnsi="Arial" w:cs="Arial"/>
                <w:i/>
                <w:iCs/>
                <w:color w:val="000000"/>
                <w:sz w:val="20"/>
                <w:szCs w:val="20"/>
              </w:rPr>
              <w:t>ercentage of opportunities afforded to minority</w:t>
            </w:r>
            <w:r w:rsidR="00B4100A" w:rsidRPr="00274F55">
              <w:rPr>
                <w:rFonts w:ascii="Arial" w:eastAsia="Times New Roman" w:hAnsi="Arial" w:cs="Arial"/>
                <w:i/>
                <w:iCs/>
                <w:color w:val="000000"/>
                <w:sz w:val="20"/>
                <w:szCs w:val="20"/>
              </w:rPr>
              <w:t>-owned businesses</w:t>
            </w:r>
            <w:r w:rsidR="00CD1732" w:rsidRPr="00274F55">
              <w:rPr>
                <w:rFonts w:ascii="Arial" w:eastAsia="Times New Roman" w:hAnsi="Arial" w:cs="Arial"/>
                <w:i/>
                <w:iCs/>
                <w:color w:val="000000"/>
                <w:sz w:val="20"/>
                <w:szCs w:val="20"/>
              </w:rPr>
              <w:t xml:space="preserve">, </w:t>
            </w:r>
            <w:r w:rsidR="002E766F" w:rsidRPr="00274F55">
              <w:rPr>
                <w:rFonts w:ascii="Arial" w:eastAsia="Times New Roman" w:hAnsi="Arial" w:cs="Arial"/>
                <w:i/>
                <w:iCs/>
                <w:color w:val="000000"/>
                <w:sz w:val="20"/>
                <w:szCs w:val="20"/>
              </w:rPr>
              <w:t>strategic partnerships with local nonprofits whose mission is to s</w:t>
            </w:r>
            <w:r w:rsidR="00B817B3" w:rsidRPr="00274F55">
              <w:rPr>
                <w:rFonts w:ascii="Arial" w:eastAsia="Times New Roman" w:hAnsi="Arial" w:cs="Arial"/>
                <w:i/>
                <w:iCs/>
                <w:color w:val="000000"/>
                <w:sz w:val="20"/>
                <w:szCs w:val="20"/>
              </w:rPr>
              <w:t xml:space="preserve">upport underserved and underrepresented </w:t>
            </w:r>
            <w:r w:rsidR="00274F55" w:rsidRPr="00274F55">
              <w:rPr>
                <w:rFonts w:ascii="Arial" w:eastAsia="Times New Roman" w:hAnsi="Arial" w:cs="Arial"/>
                <w:i/>
                <w:iCs/>
                <w:color w:val="000000"/>
                <w:sz w:val="20"/>
                <w:szCs w:val="20"/>
              </w:rPr>
              <w:t>segments of the community</w:t>
            </w:r>
            <w:r w:rsidR="002E766F" w:rsidRPr="00274F55">
              <w:rPr>
                <w:rFonts w:ascii="Arial" w:eastAsia="Times New Roman" w:hAnsi="Arial" w:cs="Arial"/>
                <w:i/>
                <w:iCs/>
                <w:color w:val="000000"/>
                <w:sz w:val="20"/>
                <w:szCs w:val="20"/>
              </w:rPr>
              <w:t>, etc.</w:t>
            </w:r>
          </w:p>
          <w:p w14:paraId="2964AB16" w14:textId="77777777" w:rsidR="00E8787D" w:rsidRPr="00E8787D" w:rsidRDefault="00E8787D" w:rsidP="00A80410">
            <w:pPr>
              <w:contextualSpacing/>
              <w:rPr>
                <w:rFonts w:ascii="Arial" w:eastAsia="Times New Roman" w:hAnsi="Arial" w:cs="Arial"/>
                <w:color w:val="000000"/>
                <w:sz w:val="20"/>
                <w:szCs w:val="20"/>
              </w:rPr>
            </w:pPr>
          </w:p>
          <w:p w14:paraId="458ECE7D" w14:textId="0EA43D96" w:rsidR="00A80410" w:rsidRPr="00A80410" w:rsidRDefault="00A80410" w:rsidP="00A80410">
            <w:pPr>
              <w:contextualSpacing/>
              <w:rPr>
                <w:rFonts w:ascii="Arial" w:eastAsia="Times New Roman" w:hAnsi="Arial" w:cs="Arial"/>
                <w:color w:val="000000"/>
                <w:sz w:val="20"/>
                <w:szCs w:val="20"/>
              </w:rPr>
            </w:pPr>
          </w:p>
        </w:tc>
      </w:tr>
      <w:tr w:rsidR="00D87AC9" w:rsidRPr="00D164AC" w14:paraId="18FE0B70" w14:textId="77777777" w:rsidTr="00F330A0">
        <w:trPr>
          <w:trHeight w:val="278"/>
        </w:trPr>
        <w:tc>
          <w:tcPr>
            <w:tcW w:w="9450" w:type="dxa"/>
            <w:tcBorders>
              <w:top w:val="nil"/>
              <w:left w:val="nil"/>
              <w:bottom w:val="nil"/>
              <w:right w:val="nil"/>
            </w:tcBorders>
            <w:shd w:val="clear" w:color="auto" w:fill="auto"/>
            <w:vAlign w:val="bottom"/>
            <w:hideMark/>
          </w:tcPr>
          <w:p w14:paraId="6C4F640E" w14:textId="77777777" w:rsidR="00D87AC9" w:rsidRDefault="00A80410" w:rsidP="00F330A0">
            <w:pPr>
              <w:rPr>
                <w:rFonts w:ascii="Arial" w:eastAsia="Times New Roman" w:hAnsi="Arial" w:cs="Arial"/>
                <w:b/>
                <w:bCs/>
                <w:color w:val="000000"/>
              </w:rPr>
            </w:pPr>
            <w:r w:rsidRPr="00A80410">
              <w:rPr>
                <w:rFonts w:ascii="Arial" w:eastAsia="Times New Roman" w:hAnsi="Arial" w:cs="Arial"/>
                <w:b/>
                <w:bCs/>
                <w:color w:val="000000"/>
              </w:rPr>
              <w:t>Description:</w:t>
            </w:r>
          </w:p>
          <w:p w14:paraId="62C0C979" w14:textId="73E326AB" w:rsidR="00D55C09" w:rsidRPr="00A80410" w:rsidRDefault="00D55C09" w:rsidP="00F330A0">
            <w:pPr>
              <w:rPr>
                <w:rFonts w:ascii="Arial" w:eastAsia="Times New Roman" w:hAnsi="Arial" w:cs="Arial"/>
                <w:b/>
                <w:bCs/>
                <w:color w:val="000000"/>
              </w:rPr>
            </w:pPr>
          </w:p>
        </w:tc>
      </w:tr>
      <w:tr w:rsidR="00D87AC9" w:rsidRPr="00D164AC" w14:paraId="3B1C8585" w14:textId="77777777" w:rsidTr="00F330A0">
        <w:trPr>
          <w:trHeight w:val="278"/>
        </w:trPr>
        <w:tc>
          <w:tcPr>
            <w:tcW w:w="9450" w:type="dxa"/>
            <w:tcBorders>
              <w:top w:val="nil"/>
              <w:left w:val="nil"/>
              <w:bottom w:val="nil"/>
              <w:right w:val="nil"/>
            </w:tcBorders>
            <w:shd w:val="clear" w:color="auto" w:fill="auto"/>
            <w:vAlign w:val="bottom"/>
            <w:hideMark/>
          </w:tcPr>
          <w:p w14:paraId="3B3F0328" w14:textId="77777777" w:rsidR="00D87AC9" w:rsidRDefault="00D87AC9" w:rsidP="00F330A0">
            <w:pPr>
              <w:rPr>
                <w:rFonts w:ascii="Arial" w:eastAsia="Times New Roman" w:hAnsi="Arial" w:cs="Arial"/>
                <w:b/>
                <w:bCs/>
                <w:sz w:val="20"/>
                <w:szCs w:val="20"/>
              </w:rPr>
            </w:pPr>
          </w:p>
          <w:p w14:paraId="6509916A" w14:textId="16043A58" w:rsidR="00E8787D" w:rsidRPr="00A80410" w:rsidRDefault="00E8787D" w:rsidP="00F330A0">
            <w:pPr>
              <w:rPr>
                <w:rFonts w:ascii="Arial" w:eastAsia="Times New Roman" w:hAnsi="Arial" w:cs="Arial"/>
                <w:b/>
                <w:bCs/>
                <w:sz w:val="20"/>
                <w:szCs w:val="20"/>
              </w:rPr>
            </w:pPr>
          </w:p>
        </w:tc>
      </w:tr>
      <w:tr w:rsidR="00D87AC9" w:rsidRPr="00D164AC" w14:paraId="06BC7FA5" w14:textId="77777777" w:rsidTr="00F330A0">
        <w:trPr>
          <w:trHeight w:val="353"/>
        </w:trPr>
        <w:tc>
          <w:tcPr>
            <w:tcW w:w="9450" w:type="dxa"/>
            <w:tcBorders>
              <w:top w:val="nil"/>
              <w:left w:val="nil"/>
              <w:bottom w:val="nil"/>
              <w:right w:val="nil"/>
            </w:tcBorders>
            <w:shd w:val="clear" w:color="auto" w:fill="auto"/>
            <w:vAlign w:val="bottom"/>
            <w:hideMark/>
          </w:tcPr>
          <w:p w14:paraId="503B1C60" w14:textId="77777777" w:rsidR="00D87AC9" w:rsidRPr="00D164AC" w:rsidRDefault="00D87AC9" w:rsidP="00F330A0">
            <w:pPr>
              <w:rPr>
                <w:rFonts w:ascii="Arial" w:eastAsia="Times New Roman" w:hAnsi="Arial" w:cs="Arial"/>
                <w:b/>
                <w:bCs/>
                <w:color w:val="000000"/>
                <w:sz w:val="28"/>
                <w:szCs w:val="28"/>
              </w:rPr>
            </w:pPr>
            <w:r w:rsidRPr="00D164AC">
              <w:rPr>
                <w:rFonts w:ascii="Arial" w:eastAsia="Times New Roman" w:hAnsi="Arial" w:cs="Arial"/>
                <w:b/>
                <w:bCs/>
                <w:color w:val="000000"/>
                <w:sz w:val="24"/>
                <w:szCs w:val="24"/>
              </w:rPr>
              <w:t>Pillar: Promote &amp; Support Asheville’s Creative Spirit</w:t>
            </w:r>
          </w:p>
        </w:tc>
      </w:tr>
      <w:tr w:rsidR="00D87AC9" w:rsidRPr="00D164AC" w14:paraId="3CC5721A" w14:textId="77777777" w:rsidTr="00F330A0">
        <w:trPr>
          <w:trHeight w:val="540"/>
        </w:trPr>
        <w:tc>
          <w:tcPr>
            <w:tcW w:w="9450"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08799E95" w14:textId="77777777" w:rsidR="00D87AC9" w:rsidRPr="00D164AC" w:rsidRDefault="00D87AC9" w:rsidP="00F330A0">
            <w:pPr>
              <w:rPr>
                <w:rFonts w:ascii="Arial" w:eastAsia="Times New Roman" w:hAnsi="Arial" w:cs="Arial"/>
                <w:color w:val="000000"/>
              </w:rPr>
            </w:pPr>
            <w:r w:rsidRPr="00D164AC">
              <w:rPr>
                <w:rFonts w:ascii="Arial" w:eastAsia="Times New Roman" w:hAnsi="Arial" w:cs="Arial"/>
                <w:color w:val="000000"/>
              </w:rPr>
              <w:t xml:space="preserve">Share stories of creators and makers who help differentiate our destination through food and drink, visual and performing arts, experiences and more. </w:t>
            </w:r>
          </w:p>
        </w:tc>
      </w:tr>
      <w:tr w:rsidR="00D87AC9" w:rsidRPr="00D164AC" w14:paraId="74E8DC03" w14:textId="77777777" w:rsidTr="00F330A0">
        <w:trPr>
          <w:trHeight w:val="540"/>
        </w:trPr>
        <w:tc>
          <w:tcPr>
            <w:tcW w:w="9450" w:type="dxa"/>
            <w:tcBorders>
              <w:top w:val="nil"/>
              <w:left w:val="single" w:sz="4" w:space="0" w:color="auto"/>
              <w:bottom w:val="single" w:sz="4" w:space="0" w:color="auto"/>
              <w:right w:val="single" w:sz="4" w:space="0" w:color="auto"/>
            </w:tcBorders>
            <w:shd w:val="clear" w:color="000000" w:fill="E2EFDA"/>
            <w:vAlign w:val="bottom"/>
            <w:hideMark/>
          </w:tcPr>
          <w:p w14:paraId="7DB71D38" w14:textId="77777777" w:rsidR="00D87AC9" w:rsidRPr="00D164AC" w:rsidRDefault="00D87AC9" w:rsidP="00F330A0">
            <w:pPr>
              <w:rPr>
                <w:rFonts w:ascii="Arial" w:eastAsia="Times New Roman" w:hAnsi="Arial" w:cs="Arial"/>
                <w:color w:val="000000"/>
              </w:rPr>
            </w:pPr>
            <w:r w:rsidRPr="00D164AC">
              <w:rPr>
                <w:rFonts w:ascii="Arial" w:eastAsia="Times New Roman" w:hAnsi="Arial" w:cs="Arial"/>
                <w:color w:val="000000"/>
              </w:rPr>
              <w:t>Support product development, place making and community connections, enabling new experiences and business opportunities throughout our community.</w:t>
            </w:r>
          </w:p>
        </w:tc>
      </w:tr>
      <w:tr w:rsidR="00D87AC9" w:rsidRPr="00E8787D" w14:paraId="441F6FBE" w14:textId="77777777" w:rsidTr="00F330A0">
        <w:trPr>
          <w:trHeight w:val="540"/>
        </w:trPr>
        <w:tc>
          <w:tcPr>
            <w:tcW w:w="9450" w:type="dxa"/>
            <w:tcBorders>
              <w:top w:val="nil"/>
              <w:left w:val="nil"/>
              <w:bottom w:val="nil"/>
              <w:right w:val="nil"/>
            </w:tcBorders>
            <w:shd w:val="clear" w:color="auto" w:fill="auto"/>
            <w:vAlign w:val="bottom"/>
            <w:hideMark/>
          </w:tcPr>
          <w:p w14:paraId="4B5C03E1" w14:textId="77777777" w:rsidR="00AA2710" w:rsidRDefault="00AA2710" w:rsidP="000C273C">
            <w:pPr>
              <w:contextualSpacing/>
              <w:rPr>
                <w:rFonts w:ascii="Arial" w:eastAsia="Times New Roman" w:hAnsi="Arial" w:cs="Arial"/>
                <w:i/>
                <w:iCs/>
                <w:color w:val="000000"/>
                <w:sz w:val="20"/>
                <w:szCs w:val="20"/>
              </w:rPr>
            </w:pPr>
          </w:p>
          <w:p w14:paraId="349F7520" w14:textId="77A21CB6" w:rsidR="00AA2710" w:rsidRDefault="000C273C" w:rsidP="000C273C">
            <w:pPr>
              <w:contextualSpacing/>
              <w:rPr>
                <w:rFonts w:ascii="Arial" w:hAnsi="Arial" w:cs="Arial"/>
                <w:bCs/>
                <w:i/>
                <w:iCs/>
                <w:sz w:val="20"/>
                <w:szCs w:val="20"/>
              </w:rPr>
            </w:pPr>
            <w:r w:rsidRPr="00E8787D">
              <w:rPr>
                <w:rFonts w:ascii="Arial" w:eastAsia="Times New Roman" w:hAnsi="Arial" w:cs="Arial"/>
                <w:i/>
                <w:iCs/>
                <w:color w:val="000000"/>
                <w:sz w:val="20"/>
                <w:szCs w:val="20"/>
              </w:rPr>
              <w:t xml:space="preserve">Examples: Demonstration of </w:t>
            </w:r>
            <w:r w:rsidR="009C6547" w:rsidRPr="00E8787D">
              <w:rPr>
                <w:rFonts w:ascii="Arial" w:eastAsia="Times New Roman" w:hAnsi="Arial" w:cs="Arial"/>
                <w:i/>
                <w:iCs/>
                <w:color w:val="000000"/>
                <w:sz w:val="20"/>
                <w:szCs w:val="20"/>
              </w:rPr>
              <w:t>w</w:t>
            </w:r>
            <w:r w:rsidR="00D87AC9" w:rsidRPr="00E8787D">
              <w:rPr>
                <w:rFonts w:ascii="Arial" w:eastAsia="Times New Roman" w:hAnsi="Arial" w:cs="Arial"/>
                <w:i/>
                <w:iCs/>
                <w:color w:val="000000"/>
                <w:sz w:val="20"/>
                <w:szCs w:val="20"/>
              </w:rPr>
              <w:t>hat makes</w:t>
            </w:r>
            <w:r w:rsidR="009C6547" w:rsidRPr="00E8787D">
              <w:rPr>
                <w:rFonts w:ascii="Arial" w:eastAsia="Times New Roman" w:hAnsi="Arial" w:cs="Arial"/>
                <w:i/>
                <w:iCs/>
                <w:color w:val="000000"/>
                <w:sz w:val="20"/>
                <w:szCs w:val="20"/>
              </w:rPr>
              <w:t xml:space="preserve"> the</w:t>
            </w:r>
            <w:r w:rsidR="00D87AC9" w:rsidRPr="00E8787D">
              <w:rPr>
                <w:rFonts w:ascii="Arial" w:eastAsia="Times New Roman" w:hAnsi="Arial" w:cs="Arial"/>
                <w:i/>
                <w:iCs/>
                <w:color w:val="000000"/>
                <w:sz w:val="20"/>
                <w:szCs w:val="20"/>
              </w:rPr>
              <w:t xml:space="preserve"> event standout from other events in Buncombe County</w:t>
            </w:r>
            <w:r w:rsidR="0050726D">
              <w:rPr>
                <w:rFonts w:ascii="Arial" w:eastAsia="Times New Roman" w:hAnsi="Arial" w:cs="Arial"/>
                <w:i/>
                <w:iCs/>
                <w:color w:val="000000"/>
                <w:sz w:val="20"/>
                <w:szCs w:val="20"/>
              </w:rPr>
              <w:t xml:space="preserve"> or in the region, </w:t>
            </w:r>
            <w:r w:rsidR="00AB4415">
              <w:rPr>
                <w:rFonts w:ascii="Arial" w:eastAsia="Times New Roman" w:hAnsi="Arial" w:cs="Arial"/>
                <w:i/>
                <w:iCs/>
                <w:color w:val="000000"/>
                <w:sz w:val="20"/>
                <w:szCs w:val="20"/>
              </w:rPr>
              <w:t>w</w:t>
            </w:r>
            <w:r w:rsidR="0050726D">
              <w:rPr>
                <w:rFonts w:ascii="Arial" w:eastAsia="Times New Roman" w:hAnsi="Arial" w:cs="Arial"/>
                <w:i/>
                <w:iCs/>
                <w:color w:val="000000"/>
                <w:sz w:val="20"/>
                <w:szCs w:val="20"/>
              </w:rPr>
              <w:t>ay</w:t>
            </w:r>
            <w:r w:rsidR="002F05D4">
              <w:rPr>
                <w:rFonts w:ascii="Arial" w:eastAsia="Times New Roman" w:hAnsi="Arial" w:cs="Arial"/>
                <w:i/>
                <w:iCs/>
                <w:color w:val="000000"/>
                <w:sz w:val="20"/>
                <w:szCs w:val="20"/>
              </w:rPr>
              <w:t xml:space="preserve">s in which the event </w:t>
            </w:r>
            <w:r w:rsidR="00CC667D" w:rsidRPr="00E8787D">
              <w:rPr>
                <w:rFonts w:ascii="Arial" w:hAnsi="Arial" w:cs="Arial"/>
                <w:i/>
                <w:iCs/>
                <w:sz w:val="20"/>
                <w:szCs w:val="20"/>
              </w:rPr>
              <w:t>will contribute to the cultural identity and vibrancy of Buncombe County</w:t>
            </w:r>
            <w:r w:rsidR="00CC667D">
              <w:rPr>
                <w:rFonts w:ascii="Arial" w:hAnsi="Arial" w:cs="Arial"/>
                <w:i/>
                <w:iCs/>
                <w:sz w:val="20"/>
                <w:szCs w:val="20"/>
              </w:rPr>
              <w:t xml:space="preserve">, </w:t>
            </w:r>
            <w:r w:rsidR="00AB4415">
              <w:rPr>
                <w:rFonts w:ascii="Arial" w:hAnsi="Arial" w:cs="Arial"/>
                <w:i/>
                <w:iCs/>
                <w:sz w:val="20"/>
                <w:szCs w:val="20"/>
              </w:rPr>
              <w:t>t</w:t>
            </w:r>
            <w:r w:rsidR="00CC667D" w:rsidRPr="00E8787D">
              <w:rPr>
                <w:rFonts w:ascii="Arial" w:hAnsi="Arial" w:cs="Arial"/>
                <w:bCs/>
                <w:i/>
                <w:iCs/>
                <w:sz w:val="20"/>
                <w:szCs w:val="20"/>
              </w:rPr>
              <w:t xml:space="preserve">he extent to which the festival or cultural event is anticipated to enhance the local </w:t>
            </w:r>
            <w:r w:rsidR="006450EC">
              <w:rPr>
                <w:rFonts w:ascii="Arial" w:hAnsi="Arial" w:cs="Arial"/>
                <w:bCs/>
                <w:i/>
                <w:iCs/>
                <w:sz w:val="20"/>
                <w:szCs w:val="20"/>
              </w:rPr>
              <w:t xml:space="preserve">community and/or </w:t>
            </w:r>
            <w:r w:rsidR="00CC667D" w:rsidRPr="00E8787D">
              <w:rPr>
                <w:rFonts w:ascii="Arial" w:hAnsi="Arial" w:cs="Arial"/>
                <w:bCs/>
                <w:i/>
                <w:iCs/>
                <w:sz w:val="20"/>
                <w:szCs w:val="20"/>
              </w:rPr>
              <w:t xml:space="preserve">economy, </w:t>
            </w:r>
            <w:r w:rsidR="00BE00A9">
              <w:rPr>
                <w:rFonts w:ascii="Arial" w:hAnsi="Arial" w:cs="Arial"/>
                <w:bCs/>
                <w:i/>
                <w:iCs/>
                <w:sz w:val="20"/>
                <w:szCs w:val="20"/>
              </w:rPr>
              <w:t>p</w:t>
            </w:r>
            <w:r w:rsidR="00BE00A9" w:rsidRPr="00274F55">
              <w:rPr>
                <w:rFonts w:ascii="Arial" w:eastAsia="Times New Roman" w:hAnsi="Arial" w:cs="Arial"/>
                <w:i/>
                <w:iCs/>
                <w:color w:val="000000"/>
                <w:sz w:val="20"/>
                <w:szCs w:val="20"/>
              </w:rPr>
              <w:t>ercentage of opportunities afforded to</w:t>
            </w:r>
            <w:r w:rsidR="00BE00A9">
              <w:rPr>
                <w:rFonts w:ascii="Arial" w:eastAsia="Times New Roman" w:hAnsi="Arial" w:cs="Arial"/>
                <w:i/>
                <w:iCs/>
                <w:color w:val="000000"/>
                <w:sz w:val="20"/>
                <w:szCs w:val="20"/>
              </w:rPr>
              <w:t xml:space="preserve"> local creative </w:t>
            </w:r>
            <w:r w:rsidR="005F43F0">
              <w:rPr>
                <w:rFonts w:ascii="Arial" w:eastAsia="Times New Roman" w:hAnsi="Arial" w:cs="Arial"/>
                <w:i/>
                <w:iCs/>
                <w:color w:val="000000"/>
                <w:sz w:val="20"/>
                <w:szCs w:val="20"/>
              </w:rPr>
              <w:t xml:space="preserve">individuals or </w:t>
            </w:r>
            <w:r w:rsidR="00BE00A9" w:rsidRPr="00274F55">
              <w:rPr>
                <w:rFonts w:ascii="Arial" w:eastAsia="Times New Roman" w:hAnsi="Arial" w:cs="Arial"/>
                <w:i/>
                <w:iCs/>
                <w:color w:val="000000"/>
                <w:sz w:val="20"/>
                <w:szCs w:val="20"/>
              </w:rPr>
              <w:t xml:space="preserve">businesses, </w:t>
            </w:r>
            <w:r w:rsidR="00CC667D" w:rsidRPr="00E8787D">
              <w:rPr>
                <w:rFonts w:ascii="Arial" w:hAnsi="Arial" w:cs="Arial"/>
                <w:bCs/>
                <w:i/>
                <w:iCs/>
                <w:sz w:val="20"/>
                <w:szCs w:val="20"/>
              </w:rPr>
              <w:t>etc</w:t>
            </w:r>
            <w:r w:rsidR="006450EC">
              <w:rPr>
                <w:rFonts w:ascii="Arial" w:hAnsi="Arial" w:cs="Arial"/>
                <w:bCs/>
                <w:i/>
                <w:iCs/>
                <w:sz w:val="20"/>
                <w:szCs w:val="20"/>
              </w:rPr>
              <w:t>.</w:t>
            </w:r>
          </w:p>
          <w:p w14:paraId="5D3B39A6" w14:textId="4762CEAC" w:rsidR="00D87AC9" w:rsidRPr="00E8787D" w:rsidRDefault="009C6547" w:rsidP="000C273C">
            <w:pPr>
              <w:contextualSpacing/>
              <w:rPr>
                <w:rFonts w:ascii="Arial" w:eastAsia="Times New Roman" w:hAnsi="Arial" w:cs="Arial"/>
                <w:i/>
                <w:iCs/>
                <w:color w:val="000000"/>
                <w:sz w:val="20"/>
                <w:szCs w:val="20"/>
              </w:rPr>
            </w:pPr>
            <w:r w:rsidRPr="00E8787D">
              <w:rPr>
                <w:rFonts w:ascii="Arial" w:eastAsia="Times New Roman" w:hAnsi="Arial" w:cs="Arial"/>
                <w:i/>
                <w:iCs/>
                <w:color w:val="000000"/>
                <w:sz w:val="20"/>
                <w:szCs w:val="20"/>
              </w:rPr>
              <w:t xml:space="preserve"> </w:t>
            </w:r>
          </w:p>
        </w:tc>
      </w:tr>
    </w:tbl>
    <w:p w14:paraId="640A3D13" w14:textId="3D50E732" w:rsidR="00D87AC9" w:rsidRDefault="007577E2" w:rsidP="0095788C">
      <w:pPr>
        <w:pBdr>
          <w:bottom w:val="single" w:sz="4" w:space="1" w:color="auto"/>
        </w:pBdr>
        <w:rPr>
          <w:rFonts w:ascii="Arial" w:eastAsia="Times New Roman" w:hAnsi="Arial" w:cs="Arial"/>
          <w:b/>
          <w:bCs/>
          <w:color w:val="000000"/>
        </w:rPr>
      </w:pPr>
      <w:r w:rsidRPr="00021892">
        <w:rPr>
          <w:rFonts w:ascii="Arial" w:eastAsia="Times New Roman" w:hAnsi="Arial" w:cs="Arial"/>
          <w:b/>
          <w:bCs/>
          <w:color w:val="000000"/>
        </w:rPr>
        <w:t>Description:</w:t>
      </w:r>
    </w:p>
    <w:p w14:paraId="49089656" w14:textId="77777777" w:rsidR="007577E2" w:rsidRPr="005D6202" w:rsidRDefault="007577E2" w:rsidP="0095788C">
      <w:pPr>
        <w:pBdr>
          <w:bottom w:val="single" w:sz="4" w:space="1" w:color="auto"/>
        </w:pBdr>
        <w:rPr>
          <w:rFonts w:ascii="Arial" w:hAnsi="Arial" w:cs="Arial"/>
          <w:b/>
          <w:bCs/>
        </w:rPr>
      </w:pPr>
    </w:p>
    <w:p w14:paraId="3A9B3203" w14:textId="77777777" w:rsidR="005D6202" w:rsidRPr="005D6202" w:rsidRDefault="005D6202" w:rsidP="0095788C">
      <w:pPr>
        <w:pBdr>
          <w:bottom w:val="single" w:sz="4" w:space="1" w:color="auto"/>
        </w:pBdr>
        <w:rPr>
          <w:rFonts w:ascii="Arial" w:hAnsi="Arial" w:cs="Arial"/>
          <w:b/>
          <w:bCs/>
        </w:rPr>
      </w:pPr>
    </w:p>
    <w:p w14:paraId="76D0F74E" w14:textId="77777777" w:rsidR="0095788C" w:rsidRPr="005D6202" w:rsidRDefault="0095788C" w:rsidP="0095788C">
      <w:pPr>
        <w:rPr>
          <w:rFonts w:ascii="Arial" w:hAnsi="Arial" w:cs="Arial"/>
          <w:b/>
          <w:bCs/>
        </w:rPr>
      </w:pPr>
    </w:p>
    <w:p w14:paraId="5695C947" w14:textId="77777777" w:rsidR="0095788C" w:rsidRPr="005D6202" w:rsidRDefault="0095788C" w:rsidP="00956586">
      <w:pPr>
        <w:rPr>
          <w:rFonts w:ascii="Arial" w:hAnsi="Arial" w:cs="Arial"/>
          <w:b/>
          <w:bCs/>
        </w:rPr>
      </w:pPr>
    </w:p>
    <w:p w14:paraId="5498D921" w14:textId="77777777" w:rsidR="00956586" w:rsidRPr="005D6202" w:rsidRDefault="00956586" w:rsidP="00956586">
      <w:pPr>
        <w:autoSpaceDE w:val="0"/>
        <w:autoSpaceDN w:val="0"/>
        <w:adjustRightInd w:val="0"/>
        <w:rPr>
          <w:rFonts w:ascii="Arial" w:hAnsi="Arial" w:cs="Arial"/>
          <w:b/>
        </w:rPr>
      </w:pPr>
      <w:r w:rsidRPr="005D6202">
        <w:rPr>
          <w:rFonts w:ascii="Arial" w:hAnsi="Arial" w:cs="Arial"/>
          <w:b/>
          <w:u w:val="single"/>
        </w:rPr>
        <w:t>ATTACHMENTS</w:t>
      </w:r>
      <w:r w:rsidRPr="005D6202">
        <w:rPr>
          <w:rFonts w:ascii="Arial" w:hAnsi="Arial" w:cs="Arial"/>
          <w:b/>
        </w:rPr>
        <w:t xml:space="preserve"> </w:t>
      </w:r>
    </w:p>
    <w:p w14:paraId="06CEAEB1" w14:textId="77777777" w:rsidR="00956586" w:rsidRPr="005D6202" w:rsidRDefault="00956586" w:rsidP="00956586">
      <w:pPr>
        <w:numPr>
          <w:ilvl w:val="0"/>
          <w:numId w:val="6"/>
        </w:numPr>
        <w:autoSpaceDE w:val="0"/>
        <w:autoSpaceDN w:val="0"/>
        <w:adjustRightInd w:val="0"/>
        <w:rPr>
          <w:rFonts w:ascii="Arial" w:hAnsi="Arial" w:cs="Arial"/>
          <w:b/>
        </w:rPr>
      </w:pPr>
      <w:r w:rsidRPr="005D6202">
        <w:rPr>
          <w:rFonts w:ascii="Arial" w:hAnsi="Arial" w:cs="Arial"/>
          <w:b/>
        </w:rPr>
        <w:t xml:space="preserve">Submit a separate “attachment page” with a summary list of all attachments.  Be sure the </w:t>
      </w:r>
      <w:r w:rsidRPr="005D6202">
        <w:rPr>
          <w:rFonts w:ascii="Arial" w:hAnsi="Arial" w:cs="Arial"/>
          <w:b/>
          <w:u w:val="single"/>
        </w:rPr>
        <w:t>name of your event</w:t>
      </w:r>
      <w:r w:rsidRPr="005D6202">
        <w:rPr>
          <w:rFonts w:ascii="Arial" w:hAnsi="Arial" w:cs="Arial"/>
          <w:b/>
        </w:rPr>
        <w:t xml:space="preserve"> is incorporated into each of the attached file names.  </w:t>
      </w:r>
    </w:p>
    <w:p w14:paraId="42107EC3" w14:textId="77777777" w:rsidR="00956586" w:rsidRPr="005D6202" w:rsidRDefault="00956586" w:rsidP="00956586">
      <w:pPr>
        <w:numPr>
          <w:ilvl w:val="0"/>
          <w:numId w:val="6"/>
        </w:numPr>
        <w:autoSpaceDE w:val="0"/>
        <w:autoSpaceDN w:val="0"/>
        <w:adjustRightInd w:val="0"/>
        <w:rPr>
          <w:rFonts w:ascii="Arial" w:hAnsi="Arial" w:cs="Arial"/>
          <w:b/>
        </w:rPr>
      </w:pPr>
      <w:r w:rsidRPr="005D6202">
        <w:rPr>
          <w:rFonts w:ascii="Arial" w:hAnsi="Arial" w:cs="Arial"/>
          <w:b/>
        </w:rPr>
        <w:t xml:space="preserve">Provide the file name for each attachment next to the list below.  </w:t>
      </w:r>
    </w:p>
    <w:p w14:paraId="0DDBDD1A" w14:textId="15DEE9A6" w:rsidR="00956586" w:rsidRPr="005D6202" w:rsidRDefault="00956586" w:rsidP="00956586">
      <w:pPr>
        <w:numPr>
          <w:ilvl w:val="0"/>
          <w:numId w:val="6"/>
        </w:numPr>
        <w:autoSpaceDE w:val="0"/>
        <w:autoSpaceDN w:val="0"/>
        <w:adjustRightInd w:val="0"/>
        <w:rPr>
          <w:rFonts w:ascii="Arial" w:hAnsi="Arial" w:cs="Arial"/>
          <w:b/>
        </w:rPr>
      </w:pPr>
      <w:r w:rsidRPr="005D6202">
        <w:rPr>
          <w:rFonts w:ascii="Arial" w:hAnsi="Arial" w:cs="Arial"/>
          <w:b/>
        </w:rPr>
        <w:t>All attachments should be in</w:t>
      </w:r>
      <w:r w:rsidR="000C209D" w:rsidRPr="005D6202">
        <w:rPr>
          <w:rFonts w:ascii="Arial" w:hAnsi="Arial" w:cs="Arial"/>
          <w:b/>
        </w:rPr>
        <w:t xml:space="preserve"> </w:t>
      </w:r>
      <w:r w:rsidRPr="005D6202">
        <w:rPr>
          <w:rFonts w:ascii="Arial" w:hAnsi="Arial" w:cs="Arial"/>
          <w:b/>
        </w:rPr>
        <w:t xml:space="preserve">PDF format. </w:t>
      </w:r>
    </w:p>
    <w:p w14:paraId="46BDF541" w14:textId="77777777" w:rsidR="00956586" w:rsidRPr="005D6202" w:rsidRDefault="00956586" w:rsidP="00956586">
      <w:pPr>
        <w:rPr>
          <w:rFonts w:ascii="Arial" w:hAnsi="Arial" w:cs="Arial"/>
          <w:b/>
        </w:rPr>
      </w:pPr>
    </w:p>
    <w:p w14:paraId="00768B0B" w14:textId="75CE790C" w:rsidR="00956586" w:rsidRPr="005D6202" w:rsidRDefault="00956586" w:rsidP="00956586">
      <w:pPr>
        <w:numPr>
          <w:ilvl w:val="0"/>
          <w:numId w:val="4"/>
        </w:numPr>
        <w:rPr>
          <w:rFonts w:ascii="Arial" w:hAnsi="Arial" w:cs="Arial"/>
          <w:b/>
        </w:rPr>
      </w:pPr>
      <w:r w:rsidRPr="005D6202">
        <w:rPr>
          <w:rFonts w:ascii="Arial" w:hAnsi="Arial" w:cs="Arial"/>
          <w:b/>
        </w:rPr>
        <w:t>Sponsorship Deck (document outlining the sponsorship levels your event offers)</w:t>
      </w:r>
      <w:r w:rsidR="001B5004" w:rsidRPr="005D6202">
        <w:rPr>
          <w:rFonts w:ascii="Arial" w:hAnsi="Arial" w:cs="Arial"/>
          <w:b/>
        </w:rPr>
        <w:br/>
        <w:t>File name:</w:t>
      </w:r>
    </w:p>
    <w:p w14:paraId="28CFD987" w14:textId="05121C7F" w:rsidR="00956586" w:rsidRPr="005D6202" w:rsidRDefault="00956586" w:rsidP="001B5004">
      <w:pPr>
        <w:numPr>
          <w:ilvl w:val="0"/>
          <w:numId w:val="4"/>
        </w:numPr>
        <w:rPr>
          <w:rFonts w:ascii="Arial" w:hAnsi="Arial" w:cs="Arial"/>
          <w:b/>
        </w:rPr>
      </w:pPr>
      <w:r w:rsidRPr="005D6202">
        <w:rPr>
          <w:rFonts w:ascii="Arial" w:hAnsi="Arial" w:cs="Arial"/>
          <w:b/>
        </w:rPr>
        <w:t>Board of Directors</w:t>
      </w:r>
      <w:r w:rsidR="001B5004" w:rsidRPr="005D6202">
        <w:rPr>
          <w:rFonts w:ascii="Arial" w:hAnsi="Arial" w:cs="Arial"/>
          <w:b/>
        </w:rPr>
        <w:t xml:space="preserve"> (and </w:t>
      </w:r>
      <w:r w:rsidRPr="005D6202">
        <w:rPr>
          <w:rFonts w:ascii="Arial" w:hAnsi="Arial" w:cs="Arial"/>
          <w:b/>
        </w:rPr>
        <w:t>Event Committee if applicable)</w:t>
      </w:r>
      <w:r w:rsidR="001B5004" w:rsidRPr="005D6202">
        <w:rPr>
          <w:rFonts w:ascii="Arial" w:hAnsi="Arial" w:cs="Arial"/>
          <w:b/>
        </w:rPr>
        <w:br/>
        <w:t xml:space="preserve">File name: </w:t>
      </w:r>
    </w:p>
    <w:p w14:paraId="48D8CD09" w14:textId="492C1D34" w:rsidR="00956586" w:rsidRPr="005D6202" w:rsidRDefault="00956586" w:rsidP="00956586">
      <w:pPr>
        <w:numPr>
          <w:ilvl w:val="0"/>
          <w:numId w:val="4"/>
        </w:numPr>
        <w:rPr>
          <w:rFonts w:ascii="Arial" w:hAnsi="Arial" w:cs="Arial"/>
          <w:b/>
        </w:rPr>
      </w:pPr>
      <w:r w:rsidRPr="005D6202">
        <w:rPr>
          <w:rFonts w:ascii="Arial" w:hAnsi="Arial" w:cs="Arial"/>
          <w:b/>
        </w:rPr>
        <w:t>Event Budget (</w:t>
      </w:r>
      <w:r w:rsidR="009A0329" w:rsidRPr="005D6202">
        <w:rPr>
          <w:rFonts w:ascii="Arial" w:hAnsi="Arial" w:cs="Arial"/>
          <w:b/>
        </w:rPr>
        <w:t xml:space="preserve">Include </w:t>
      </w:r>
      <w:r w:rsidRPr="005D6202">
        <w:rPr>
          <w:rFonts w:ascii="Arial" w:hAnsi="Arial" w:cs="Arial"/>
          <w:b/>
        </w:rPr>
        <w:t xml:space="preserve">all </w:t>
      </w:r>
      <w:r w:rsidR="009A0329" w:rsidRPr="005D6202">
        <w:rPr>
          <w:rFonts w:ascii="Arial" w:hAnsi="Arial" w:cs="Arial"/>
          <w:b/>
        </w:rPr>
        <w:t>k</w:t>
      </w:r>
      <w:r w:rsidRPr="005D6202">
        <w:rPr>
          <w:rFonts w:ascii="Arial" w:hAnsi="Arial" w:cs="Arial"/>
          <w:b/>
        </w:rPr>
        <w:t xml:space="preserve">nown and/or </w:t>
      </w:r>
      <w:r w:rsidR="009A0329" w:rsidRPr="005D6202">
        <w:rPr>
          <w:rFonts w:ascii="Arial" w:hAnsi="Arial" w:cs="Arial"/>
          <w:b/>
        </w:rPr>
        <w:t>a</w:t>
      </w:r>
      <w:r w:rsidRPr="005D6202">
        <w:rPr>
          <w:rFonts w:ascii="Arial" w:hAnsi="Arial" w:cs="Arial"/>
          <w:b/>
        </w:rPr>
        <w:t xml:space="preserve">nticipated </w:t>
      </w:r>
      <w:r w:rsidR="009A0329" w:rsidRPr="005D6202">
        <w:rPr>
          <w:rFonts w:ascii="Arial" w:hAnsi="Arial" w:cs="Arial"/>
          <w:b/>
        </w:rPr>
        <w:t>e</w:t>
      </w:r>
      <w:r w:rsidRPr="005D6202">
        <w:rPr>
          <w:rFonts w:ascii="Arial" w:hAnsi="Arial" w:cs="Arial"/>
          <w:b/>
        </w:rPr>
        <w:t xml:space="preserve">xpenses and </w:t>
      </w:r>
      <w:r w:rsidR="006D20EF" w:rsidRPr="005D6202">
        <w:rPr>
          <w:rFonts w:ascii="Arial" w:hAnsi="Arial" w:cs="Arial"/>
          <w:b/>
        </w:rPr>
        <w:t>r</w:t>
      </w:r>
      <w:r w:rsidRPr="005D6202">
        <w:rPr>
          <w:rFonts w:ascii="Arial" w:hAnsi="Arial" w:cs="Arial"/>
          <w:b/>
        </w:rPr>
        <w:t>evenues)</w:t>
      </w:r>
      <w:r w:rsidR="006D20EF" w:rsidRPr="005D6202">
        <w:rPr>
          <w:rFonts w:ascii="Arial" w:hAnsi="Arial" w:cs="Arial"/>
          <w:b/>
        </w:rPr>
        <w:br/>
        <w:t>File bane:</w:t>
      </w:r>
    </w:p>
    <w:p w14:paraId="403EA690" w14:textId="2252DFAD" w:rsidR="00956586" w:rsidRPr="005D6202" w:rsidRDefault="00956586" w:rsidP="00956586">
      <w:pPr>
        <w:numPr>
          <w:ilvl w:val="0"/>
          <w:numId w:val="4"/>
        </w:numPr>
        <w:rPr>
          <w:rFonts w:ascii="Arial" w:hAnsi="Arial" w:cs="Arial"/>
          <w:b/>
        </w:rPr>
      </w:pPr>
      <w:r w:rsidRPr="005D6202">
        <w:rPr>
          <w:rFonts w:ascii="Arial" w:hAnsi="Arial" w:cs="Arial"/>
          <w:b/>
        </w:rPr>
        <w:t>Liability Insurance</w:t>
      </w:r>
      <w:r w:rsidR="006D20EF" w:rsidRPr="005D6202">
        <w:rPr>
          <w:rFonts w:ascii="Arial" w:hAnsi="Arial" w:cs="Arial"/>
          <w:b/>
        </w:rPr>
        <w:br/>
        <w:t>File name:</w:t>
      </w:r>
    </w:p>
    <w:p w14:paraId="3E88C96A" w14:textId="3D8FF030" w:rsidR="00956586" w:rsidRPr="005D6202" w:rsidRDefault="00956586" w:rsidP="00956586">
      <w:pPr>
        <w:numPr>
          <w:ilvl w:val="0"/>
          <w:numId w:val="4"/>
        </w:numPr>
        <w:rPr>
          <w:rFonts w:ascii="Arial" w:hAnsi="Arial" w:cs="Arial"/>
          <w:b/>
        </w:rPr>
      </w:pPr>
      <w:r w:rsidRPr="005D6202">
        <w:rPr>
          <w:rFonts w:ascii="Arial" w:hAnsi="Arial" w:cs="Arial"/>
          <w:b/>
        </w:rPr>
        <w:t xml:space="preserve">Additional Supporting Materials </w:t>
      </w:r>
      <w:r w:rsidR="008F7D8C" w:rsidRPr="005D6202">
        <w:rPr>
          <w:rFonts w:ascii="Arial" w:hAnsi="Arial" w:cs="Arial"/>
          <w:b/>
        </w:rPr>
        <w:t>(optional)</w:t>
      </w:r>
    </w:p>
    <w:p w14:paraId="20A3BEF4" w14:textId="421236F7" w:rsidR="00956586" w:rsidRPr="005D6202" w:rsidRDefault="00956586" w:rsidP="00956586">
      <w:pPr>
        <w:numPr>
          <w:ilvl w:val="1"/>
          <w:numId w:val="4"/>
        </w:numPr>
        <w:rPr>
          <w:rFonts w:ascii="Arial" w:hAnsi="Arial" w:cs="Arial"/>
          <w:b/>
        </w:rPr>
      </w:pPr>
      <w:r w:rsidRPr="005D6202">
        <w:rPr>
          <w:rFonts w:ascii="Arial" w:hAnsi="Arial" w:cs="Arial"/>
          <w:b/>
        </w:rPr>
        <w:t>Marketing Materials</w:t>
      </w:r>
    </w:p>
    <w:p w14:paraId="4FD38190" w14:textId="3834C13F" w:rsidR="00AB289D" w:rsidRPr="005D6202" w:rsidRDefault="00AB289D" w:rsidP="00956586">
      <w:pPr>
        <w:numPr>
          <w:ilvl w:val="1"/>
          <w:numId w:val="4"/>
        </w:numPr>
        <w:rPr>
          <w:rFonts w:ascii="Arial" w:hAnsi="Arial" w:cs="Arial"/>
          <w:b/>
        </w:rPr>
      </w:pPr>
      <w:r w:rsidRPr="005D6202">
        <w:rPr>
          <w:rFonts w:ascii="Arial" w:hAnsi="Arial" w:cs="Arial"/>
          <w:b/>
        </w:rPr>
        <w:t>Media Coverage</w:t>
      </w:r>
    </w:p>
    <w:p w14:paraId="1E484889" w14:textId="1C278017" w:rsidR="00956586" w:rsidRPr="005D6202" w:rsidRDefault="00956586" w:rsidP="00956586">
      <w:pPr>
        <w:numPr>
          <w:ilvl w:val="1"/>
          <w:numId w:val="4"/>
        </w:numPr>
        <w:rPr>
          <w:rFonts w:ascii="Arial" w:hAnsi="Arial" w:cs="Arial"/>
          <w:b/>
          <w:bCs/>
        </w:rPr>
      </w:pPr>
      <w:r w:rsidRPr="005D6202">
        <w:rPr>
          <w:rFonts w:ascii="Arial" w:hAnsi="Arial" w:cs="Arial"/>
          <w:b/>
        </w:rPr>
        <w:t>Photographs</w:t>
      </w:r>
      <w:r w:rsidR="0005784B" w:rsidRPr="005D6202">
        <w:rPr>
          <w:rFonts w:ascii="Arial" w:hAnsi="Arial" w:cs="Arial"/>
          <w:b/>
        </w:rPr>
        <w:t xml:space="preserve"> or links to v</w:t>
      </w:r>
      <w:r w:rsidRPr="005D6202">
        <w:rPr>
          <w:rFonts w:ascii="Arial" w:hAnsi="Arial" w:cs="Arial"/>
          <w:b/>
        </w:rPr>
        <w:t>ideos</w:t>
      </w:r>
    </w:p>
    <w:p w14:paraId="7557989B" w14:textId="77777777" w:rsidR="00AB289D" w:rsidRPr="005D6202" w:rsidRDefault="00AB289D" w:rsidP="00AB289D">
      <w:pPr>
        <w:pBdr>
          <w:bottom w:val="single" w:sz="4" w:space="1" w:color="auto"/>
        </w:pBdr>
        <w:rPr>
          <w:rFonts w:ascii="Arial" w:hAnsi="Arial" w:cs="Arial"/>
          <w:b/>
        </w:rPr>
      </w:pPr>
    </w:p>
    <w:p w14:paraId="0999A34F" w14:textId="77777777" w:rsidR="00AB289D" w:rsidRPr="005D6202" w:rsidRDefault="00AB289D" w:rsidP="00AB289D">
      <w:pPr>
        <w:rPr>
          <w:rFonts w:ascii="Arial" w:hAnsi="Arial" w:cs="Arial"/>
          <w:b/>
        </w:rPr>
      </w:pPr>
    </w:p>
    <w:p w14:paraId="00480BC9" w14:textId="3C865C8F" w:rsidR="00AB289D" w:rsidRPr="005D6202" w:rsidRDefault="00AB289D" w:rsidP="00EB2924">
      <w:pPr>
        <w:jc w:val="center"/>
        <w:rPr>
          <w:rFonts w:ascii="Arial" w:hAnsi="Arial" w:cs="Arial"/>
          <w:b/>
          <w:sz w:val="24"/>
          <w:szCs w:val="24"/>
          <w:u w:val="single"/>
        </w:rPr>
      </w:pPr>
      <w:r w:rsidRPr="005D6202">
        <w:rPr>
          <w:rFonts w:ascii="Arial" w:hAnsi="Arial" w:cs="Arial"/>
          <w:b/>
          <w:sz w:val="24"/>
          <w:szCs w:val="24"/>
          <w:u w:val="single"/>
        </w:rPr>
        <w:lastRenderedPageBreak/>
        <w:t>DISCLOSURES</w:t>
      </w:r>
    </w:p>
    <w:p w14:paraId="66F8DCCF" w14:textId="77777777" w:rsidR="00AB289D" w:rsidRPr="005D6202" w:rsidRDefault="00AB289D" w:rsidP="00AB289D">
      <w:pPr>
        <w:rPr>
          <w:rFonts w:ascii="Arial" w:hAnsi="Arial" w:cs="Arial"/>
          <w:b/>
        </w:rPr>
      </w:pPr>
    </w:p>
    <w:p w14:paraId="743BD347" w14:textId="77777777" w:rsidR="00AB289D" w:rsidRPr="005D6202" w:rsidRDefault="00AB289D" w:rsidP="00AB289D">
      <w:pPr>
        <w:pStyle w:val="NoSpacing"/>
        <w:numPr>
          <w:ilvl w:val="0"/>
          <w:numId w:val="8"/>
        </w:numPr>
      </w:pPr>
      <w:r w:rsidRPr="005D6202">
        <w:t xml:space="preserve">Unless otherwise specified by the Buncombe County Tourism Development Authority (Explore Asheville), no event shall consider Explore Asheville a promoter or co-presenter and therefore Explore Asheville will not be responsible for any debts incurred by a promoter or co-presenter for such event. </w:t>
      </w:r>
    </w:p>
    <w:p w14:paraId="36255077" w14:textId="77777777" w:rsidR="00AB289D" w:rsidRPr="005D6202" w:rsidRDefault="00AB289D" w:rsidP="00AB289D">
      <w:pPr>
        <w:pStyle w:val="NoSpacing"/>
      </w:pPr>
    </w:p>
    <w:p w14:paraId="508CC0DE" w14:textId="77777777" w:rsidR="00AB289D" w:rsidRPr="005D6202" w:rsidRDefault="00AB289D" w:rsidP="00AB289D">
      <w:pPr>
        <w:pStyle w:val="NoSpacing"/>
        <w:numPr>
          <w:ilvl w:val="0"/>
          <w:numId w:val="8"/>
        </w:numPr>
      </w:pPr>
      <w:r w:rsidRPr="005D6202">
        <w:t xml:space="preserve">As covered under Title II of the Americans with Disabilities Act, Explore Asheville does not discriminate </w:t>
      </w:r>
      <w:proofErr w:type="gramStart"/>
      <w:r w:rsidRPr="005D6202">
        <w:t>on the basis of</w:t>
      </w:r>
      <w:proofErr w:type="gramEnd"/>
      <w:r w:rsidRPr="005D6202">
        <w:t xml:space="preserve"> disability and upon request will provide reasonable accommodation to ensure equal access to proposals, programs, services and activities we host or convene. </w:t>
      </w:r>
    </w:p>
    <w:p w14:paraId="42CFE41B" w14:textId="77777777" w:rsidR="00AB289D" w:rsidRPr="005D6202" w:rsidRDefault="00AB289D" w:rsidP="00AB289D">
      <w:pPr>
        <w:pStyle w:val="NoSpacing"/>
        <w:ind w:firstLine="180"/>
      </w:pPr>
    </w:p>
    <w:p w14:paraId="3C6EC962" w14:textId="77777777" w:rsidR="00AB289D" w:rsidRPr="005D6202" w:rsidRDefault="00AB289D" w:rsidP="00AB289D">
      <w:pPr>
        <w:pStyle w:val="NoSpacing"/>
        <w:ind w:firstLine="180"/>
      </w:pPr>
    </w:p>
    <w:p w14:paraId="01308BD2" w14:textId="318A5218" w:rsidR="00AB289D" w:rsidRPr="005D6202" w:rsidRDefault="00AB289D" w:rsidP="00AB289D">
      <w:pPr>
        <w:pStyle w:val="NoSpacing"/>
        <w:numPr>
          <w:ilvl w:val="0"/>
          <w:numId w:val="8"/>
        </w:numPr>
      </w:pPr>
      <w:r w:rsidRPr="005D6202">
        <w:t>Upon receipt by Explore Asheville, applications are considered a public record except for material which qualifies as “trade secret” information under N.C. Gen. Stat. 66-152 et. seq. To properly designate material as trade secret each applicant must take the following precautions: (a) any trade secrets submitted by an applicant should be submitted in a separate, sealed envelope marked “</w:t>
      </w:r>
      <w:r w:rsidRPr="005D6202">
        <w:rPr>
          <w:i/>
        </w:rPr>
        <w:t>Trade Secret—Confidential and Proprietary Information—Do Not Disclose Except for the Purpose of Evaluating this Application</w:t>
      </w:r>
      <w:r w:rsidRPr="005D6202">
        <w:t xml:space="preserve">,” and (b) the same trade secret/confidentiality designation should be stamped on each page of the trade secret materials contained in the envelope.  </w:t>
      </w:r>
      <w:r w:rsidRPr="005D6202">
        <w:rPr>
          <w:u w:val="single"/>
        </w:rPr>
        <w:t>Trade secret information should not be included in electronic versions of applications emailed to Explore Asheville</w:t>
      </w:r>
      <w:r w:rsidRPr="005D6202">
        <w:t xml:space="preserve">.  To the extent such material is </w:t>
      </w:r>
      <w:proofErr w:type="gramStart"/>
      <w:r w:rsidRPr="005D6202">
        <w:t>actually a</w:t>
      </w:r>
      <w:proofErr w:type="gramEnd"/>
      <w:r w:rsidRPr="005D6202">
        <w:t xml:space="preserve"> trade secret under North Carolina laws; it will not be subject to disclosure. You are directed to consult your own counsel as to whether information is in-fact a trade secret. In </w:t>
      </w:r>
      <w:proofErr w:type="gramStart"/>
      <w:r w:rsidRPr="005D6202">
        <w:t>submitting an application</w:t>
      </w:r>
      <w:proofErr w:type="gramEnd"/>
      <w:r w:rsidRPr="005D6202">
        <w:t xml:space="preserve">, each applicant agrees that Explore Asheville may reveal any trade secret materials contained in such response to all Explore Asheville staff and Explore Asheville officials involved in the selection process.   Furthermore, each applicant agrees to indemnify and hold harmless Explore Asheville and each of its officers, employees, and agents from all costs, damages, and expenses incurred in connection with refusing to disclose any material, which the applicant has designated as a trade secret. </w:t>
      </w:r>
    </w:p>
    <w:p w14:paraId="61D62D16" w14:textId="77777777" w:rsidR="00AB289D" w:rsidRPr="005D6202" w:rsidRDefault="00AB289D" w:rsidP="00AB289D">
      <w:pPr>
        <w:pStyle w:val="NoSpacing"/>
        <w:pBdr>
          <w:bottom w:val="single" w:sz="4" w:space="1" w:color="auto"/>
        </w:pBdr>
      </w:pPr>
    </w:p>
    <w:p w14:paraId="05CC566E" w14:textId="77777777" w:rsidR="00AB289D" w:rsidRPr="005D6202" w:rsidRDefault="00AB289D" w:rsidP="00AB289D">
      <w:pPr>
        <w:rPr>
          <w:rFonts w:ascii="Arial" w:hAnsi="Arial" w:cs="Arial"/>
          <w:b/>
        </w:rPr>
      </w:pPr>
    </w:p>
    <w:p w14:paraId="0B1C602E" w14:textId="0261D506" w:rsidR="00AB289D" w:rsidRPr="005D6202" w:rsidRDefault="004A4C57" w:rsidP="00EB2924">
      <w:pPr>
        <w:jc w:val="center"/>
        <w:rPr>
          <w:rFonts w:ascii="Arial" w:hAnsi="Arial" w:cs="Arial"/>
          <w:b/>
          <w:sz w:val="24"/>
          <w:szCs w:val="24"/>
          <w:u w:val="single"/>
        </w:rPr>
      </w:pPr>
      <w:r w:rsidRPr="005D6202">
        <w:rPr>
          <w:rFonts w:ascii="Arial" w:hAnsi="Arial" w:cs="Arial"/>
          <w:b/>
          <w:sz w:val="24"/>
          <w:szCs w:val="24"/>
          <w:u w:val="single"/>
        </w:rPr>
        <w:t xml:space="preserve">GRANT </w:t>
      </w:r>
      <w:r w:rsidR="00AB289D" w:rsidRPr="005D6202">
        <w:rPr>
          <w:rFonts w:ascii="Arial" w:hAnsi="Arial" w:cs="Arial"/>
          <w:b/>
          <w:sz w:val="24"/>
          <w:szCs w:val="24"/>
          <w:u w:val="single"/>
        </w:rPr>
        <w:t>AGREEMENT</w:t>
      </w:r>
    </w:p>
    <w:p w14:paraId="5AA26A40" w14:textId="77777777" w:rsidR="00AB289D" w:rsidRPr="005D6202" w:rsidRDefault="00AB289D" w:rsidP="00AB289D">
      <w:pPr>
        <w:rPr>
          <w:rFonts w:ascii="Arial" w:hAnsi="Arial" w:cs="Arial"/>
          <w:b/>
        </w:rPr>
      </w:pPr>
    </w:p>
    <w:p w14:paraId="23D2F32A" w14:textId="77777777" w:rsidR="00AB289D" w:rsidRPr="005D6202" w:rsidRDefault="00AB289D" w:rsidP="00AB289D">
      <w:pPr>
        <w:pStyle w:val="NoSpacing"/>
        <w:rPr>
          <w:b/>
        </w:rPr>
      </w:pPr>
      <w:r w:rsidRPr="005D6202">
        <w:rPr>
          <w:b/>
        </w:rPr>
        <w:t>Please initial and date each of the following statements, acknowledging that you understand and agree to them. Applications cannot be submitted unless these fields are completed.</w:t>
      </w:r>
    </w:p>
    <w:p w14:paraId="6EC76AE5" w14:textId="77777777" w:rsidR="00AB289D" w:rsidRPr="005D6202" w:rsidRDefault="00AB289D" w:rsidP="00AB289D">
      <w:pPr>
        <w:pStyle w:val="NoSpacing"/>
      </w:pPr>
    </w:p>
    <w:p w14:paraId="0311D46B" w14:textId="77777777" w:rsidR="005111B6" w:rsidRPr="005D6202" w:rsidRDefault="005111B6" w:rsidP="005111B6">
      <w:pPr>
        <w:rPr>
          <w:rFonts w:ascii="Arial" w:hAnsi="Arial" w:cs="Arial"/>
          <w:b/>
        </w:rPr>
      </w:pPr>
      <w:r w:rsidRPr="005D6202">
        <w:rPr>
          <w:rFonts w:ascii="Arial" w:hAnsi="Arial" w:cs="Arial"/>
          <w:b/>
        </w:rPr>
        <w:t>SPONSOR RECOGNITION</w:t>
      </w:r>
      <w:r w:rsidRPr="005D6202">
        <w:rPr>
          <w:rFonts w:ascii="Arial" w:hAnsi="Arial" w:cs="Arial"/>
          <w:b/>
        </w:rPr>
        <w:br/>
      </w:r>
      <w:r w:rsidRPr="005D6202">
        <w:rPr>
          <w:rFonts w:ascii="Arial" w:hAnsi="Arial" w:cs="Arial"/>
        </w:rPr>
        <w:t>All festivals and cultural events receiving grant support must display the designated Asheville destination logo provided by Explore Asheville</w:t>
      </w:r>
      <w:r w:rsidRPr="005D6202">
        <w:rPr>
          <w:rFonts w:ascii="Arial" w:hAnsi="Arial" w:cs="Arial"/>
          <w:vertAlign w:val="superscript"/>
        </w:rPr>
        <w:t xml:space="preserve"> </w:t>
      </w:r>
      <w:r w:rsidRPr="005D6202">
        <w:rPr>
          <w:rFonts w:ascii="Arial" w:hAnsi="Arial" w:cs="Arial"/>
        </w:rPr>
        <w:t>on materials and signage as appropriate and wherever sponsors are recognized. The use of the logo must be approved by Explore Asheville prior to public dissemination.</w:t>
      </w:r>
    </w:p>
    <w:p w14:paraId="19D3C551" w14:textId="77777777" w:rsidR="005111B6" w:rsidRPr="005D6202" w:rsidRDefault="005111B6" w:rsidP="005111B6">
      <w:pPr>
        <w:pStyle w:val="NoSpacing"/>
        <w:rPr>
          <w:b/>
        </w:rPr>
      </w:pPr>
      <w:r w:rsidRPr="005D6202">
        <w:rPr>
          <w:b/>
        </w:rPr>
        <w:t xml:space="preserve">Initials: </w:t>
      </w:r>
      <w:r w:rsidRPr="005D6202">
        <w:rPr>
          <w:b/>
          <w:u w:val="single"/>
        </w:rPr>
        <w:tab/>
        <w:t xml:space="preserve"> </w:t>
      </w:r>
      <w:r w:rsidRPr="005D6202">
        <w:rPr>
          <w:b/>
        </w:rPr>
        <w:t xml:space="preserve">Date: </w:t>
      </w:r>
      <w:r w:rsidRPr="005D6202">
        <w:rPr>
          <w:b/>
          <w:u w:val="single"/>
        </w:rPr>
        <w:tab/>
      </w:r>
      <w:r w:rsidRPr="005D6202">
        <w:rPr>
          <w:b/>
          <w:u w:val="single"/>
        </w:rPr>
        <w:tab/>
      </w:r>
    </w:p>
    <w:p w14:paraId="1AEB9893" w14:textId="77777777" w:rsidR="005111B6" w:rsidRPr="005D6202" w:rsidRDefault="005111B6" w:rsidP="00AB289D">
      <w:pPr>
        <w:pStyle w:val="NoSpacing"/>
        <w:rPr>
          <w:b/>
        </w:rPr>
      </w:pPr>
    </w:p>
    <w:p w14:paraId="735CCED2" w14:textId="5FE62378" w:rsidR="00AB289D" w:rsidRPr="005D6202" w:rsidRDefault="00AB289D" w:rsidP="00AB289D">
      <w:pPr>
        <w:pStyle w:val="NoSpacing"/>
      </w:pPr>
      <w:r w:rsidRPr="005D6202">
        <w:rPr>
          <w:b/>
        </w:rPr>
        <w:t xml:space="preserve">DISCLOSURE FOR PUBLIC RECORD </w:t>
      </w:r>
    </w:p>
    <w:p w14:paraId="4A774367" w14:textId="77777777" w:rsidR="00AB289D" w:rsidRPr="005D6202" w:rsidRDefault="00AB289D" w:rsidP="00AB289D">
      <w:pPr>
        <w:pStyle w:val="NoSpacing"/>
      </w:pPr>
      <w:r w:rsidRPr="005D6202">
        <w:t xml:space="preserve">As a governmental agency, Explore Asheville is subject to Chapter 132 of the North Carolina General Assembly Statutes. Therefore, </w:t>
      </w:r>
      <w:proofErr w:type="gramStart"/>
      <w:r w:rsidRPr="005D6202">
        <w:t>any and all</w:t>
      </w:r>
      <w:proofErr w:type="gramEnd"/>
      <w:r w:rsidRPr="005D6202">
        <w:t xml:space="preserve"> aspects of this application, except qualified trade secrets as described above, must be made available by Explore Asheville to any party, public or private, upon request without exception. If you are concerned that the distribution of any of your application materials may do irreparable damage to you, your organization, or associated parties, Explore Asheville highly recommends that you seek alternative funding. </w:t>
      </w:r>
    </w:p>
    <w:p w14:paraId="5C619CA9" w14:textId="77777777" w:rsidR="00AB289D" w:rsidRPr="005D6202" w:rsidRDefault="00AB289D" w:rsidP="00AB289D">
      <w:pPr>
        <w:pStyle w:val="NoSpacing"/>
        <w:rPr>
          <w:b/>
        </w:rPr>
      </w:pPr>
      <w:r w:rsidRPr="005D6202">
        <w:rPr>
          <w:b/>
        </w:rPr>
        <w:t xml:space="preserve">Initials: </w:t>
      </w:r>
      <w:r w:rsidRPr="005D6202">
        <w:rPr>
          <w:b/>
          <w:u w:val="single"/>
        </w:rPr>
        <w:tab/>
        <w:t xml:space="preserve"> </w:t>
      </w:r>
      <w:r w:rsidRPr="005D6202">
        <w:rPr>
          <w:b/>
        </w:rPr>
        <w:t xml:space="preserve">Date: </w:t>
      </w:r>
      <w:r w:rsidRPr="005D6202">
        <w:rPr>
          <w:b/>
          <w:u w:val="single"/>
        </w:rPr>
        <w:tab/>
      </w:r>
      <w:r w:rsidRPr="005D6202">
        <w:rPr>
          <w:b/>
          <w:u w:val="single"/>
        </w:rPr>
        <w:tab/>
      </w:r>
    </w:p>
    <w:p w14:paraId="27C3DBDC" w14:textId="77777777" w:rsidR="00AB289D" w:rsidRPr="005D6202" w:rsidRDefault="00AB289D" w:rsidP="00AB289D">
      <w:pPr>
        <w:pStyle w:val="NoSpacing"/>
      </w:pPr>
    </w:p>
    <w:p w14:paraId="1FD63FF2" w14:textId="77777777" w:rsidR="00AB289D" w:rsidRPr="005D6202" w:rsidRDefault="00AB289D" w:rsidP="00AB289D">
      <w:pPr>
        <w:pStyle w:val="NoSpacing"/>
        <w:rPr>
          <w:b/>
        </w:rPr>
      </w:pPr>
      <w:r w:rsidRPr="005D6202">
        <w:rPr>
          <w:b/>
        </w:rPr>
        <w:t>PROJECT MONITORING</w:t>
      </w:r>
    </w:p>
    <w:p w14:paraId="795FE327" w14:textId="77777777" w:rsidR="00AB289D" w:rsidRPr="005D6202" w:rsidRDefault="00AB289D" w:rsidP="00AB289D">
      <w:pPr>
        <w:pStyle w:val="NoSpacing"/>
      </w:pPr>
      <w:r w:rsidRPr="005D6202">
        <w:lastRenderedPageBreak/>
        <w:t xml:space="preserve">I hereby acknowledge that if I am awarded Events Support Funds, I will be required to submit a final report within two months of the event’s last scheduled date.  This report will include attendance numbers, final actual-to-budget </w:t>
      </w:r>
      <w:proofErr w:type="gramStart"/>
      <w:r w:rsidRPr="005D6202">
        <w:t>figures</w:t>
      </w:r>
      <w:proofErr w:type="gramEnd"/>
      <w:r w:rsidRPr="005D6202">
        <w:t xml:space="preserve"> and a narrative of the event’s success.  The report is provided with grant award notification.</w:t>
      </w:r>
    </w:p>
    <w:p w14:paraId="6E9A50DE" w14:textId="77777777" w:rsidR="00AB289D" w:rsidRPr="005D6202" w:rsidRDefault="00AB289D" w:rsidP="00AB289D">
      <w:pPr>
        <w:pStyle w:val="NoSpacing"/>
      </w:pPr>
      <w:r w:rsidRPr="005D6202">
        <w:rPr>
          <w:b/>
        </w:rPr>
        <w:t xml:space="preserve">Initials: </w:t>
      </w:r>
      <w:r w:rsidRPr="005D6202">
        <w:rPr>
          <w:b/>
          <w:u w:val="single"/>
        </w:rPr>
        <w:tab/>
        <w:t xml:space="preserve"> </w:t>
      </w:r>
      <w:r w:rsidRPr="005D6202">
        <w:rPr>
          <w:b/>
        </w:rPr>
        <w:t xml:space="preserve">Date: </w:t>
      </w:r>
      <w:r w:rsidRPr="005D6202">
        <w:rPr>
          <w:b/>
          <w:u w:val="single"/>
        </w:rPr>
        <w:tab/>
      </w:r>
      <w:r w:rsidRPr="005D6202">
        <w:rPr>
          <w:b/>
          <w:u w:val="single"/>
        </w:rPr>
        <w:tab/>
      </w:r>
      <w:r w:rsidRPr="005D6202">
        <w:t xml:space="preserve"> </w:t>
      </w:r>
    </w:p>
    <w:p w14:paraId="311D3EAC" w14:textId="77777777" w:rsidR="00AB289D" w:rsidRPr="005D6202" w:rsidRDefault="00AB289D" w:rsidP="00AB289D">
      <w:pPr>
        <w:pStyle w:val="NoSpacing"/>
        <w:rPr>
          <w:b/>
        </w:rPr>
      </w:pPr>
    </w:p>
    <w:p w14:paraId="49FA2739" w14:textId="77777777" w:rsidR="00AB289D" w:rsidRPr="005D6202" w:rsidRDefault="00AB289D" w:rsidP="00AB289D">
      <w:pPr>
        <w:pStyle w:val="NoSpacing"/>
        <w:rPr>
          <w:b/>
        </w:rPr>
      </w:pPr>
      <w:r w:rsidRPr="005D6202">
        <w:rPr>
          <w:b/>
        </w:rPr>
        <w:t>BCTDA MARKETING</w:t>
      </w:r>
    </w:p>
    <w:p w14:paraId="1CBF8E46" w14:textId="77777777" w:rsidR="00AB289D" w:rsidRPr="005D6202" w:rsidRDefault="00AB289D" w:rsidP="00AB289D">
      <w:pPr>
        <w:pStyle w:val="NoSpacing"/>
        <w:rPr>
          <w:b/>
        </w:rPr>
      </w:pPr>
      <w:r w:rsidRPr="005D6202">
        <w:t xml:space="preserve">I hereby acknowledge that certain information from my application, such as the Event’s Description and Partners &amp; Leadership, may be used by Explore Asheville at its sole discretion for the promotion and marketing of the Major Events Funding program and the region as a tourism destination.  </w:t>
      </w:r>
      <w:r w:rsidRPr="005D6202">
        <w:rPr>
          <w:b/>
        </w:rPr>
        <w:t xml:space="preserve">Initials: </w:t>
      </w:r>
      <w:r w:rsidRPr="005D6202">
        <w:rPr>
          <w:b/>
          <w:u w:val="single"/>
        </w:rPr>
        <w:tab/>
        <w:t xml:space="preserve"> </w:t>
      </w:r>
      <w:r w:rsidRPr="005D6202">
        <w:rPr>
          <w:b/>
        </w:rPr>
        <w:t xml:space="preserve">Date: </w:t>
      </w:r>
      <w:r w:rsidRPr="005D6202">
        <w:rPr>
          <w:b/>
          <w:u w:val="single"/>
        </w:rPr>
        <w:tab/>
      </w:r>
      <w:r w:rsidRPr="005D6202">
        <w:rPr>
          <w:b/>
          <w:u w:val="single"/>
        </w:rPr>
        <w:tab/>
      </w:r>
    </w:p>
    <w:p w14:paraId="7BC1E1BA" w14:textId="77777777" w:rsidR="00AB289D" w:rsidRPr="005D6202" w:rsidRDefault="00AB289D" w:rsidP="00AB289D">
      <w:pPr>
        <w:pStyle w:val="NoSpacing"/>
        <w:rPr>
          <w:b/>
        </w:rPr>
      </w:pPr>
    </w:p>
    <w:p w14:paraId="57FD95A7" w14:textId="77777777" w:rsidR="00AB289D" w:rsidRPr="005D6202" w:rsidRDefault="00AB289D" w:rsidP="00AB289D">
      <w:pPr>
        <w:pStyle w:val="NoSpacing"/>
        <w:rPr>
          <w:b/>
        </w:rPr>
      </w:pPr>
      <w:r w:rsidRPr="005D6202">
        <w:rPr>
          <w:b/>
        </w:rPr>
        <w:t>INDEMNITY</w:t>
      </w:r>
    </w:p>
    <w:p w14:paraId="366315E3" w14:textId="77777777" w:rsidR="00AB289D" w:rsidRPr="005D6202" w:rsidRDefault="00AB289D" w:rsidP="00AB289D">
      <w:pPr>
        <w:pStyle w:val="NoSpacing"/>
      </w:pPr>
      <w:r w:rsidRPr="005D6202">
        <w:t xml:space="preserve">Grantee agrees, to the fullest extent permitted by law, to defend, indemnify, and hold harmless BCTDA and Explore Asheville, its officers, directors, affiliates, employees, and agents, from and against any and all claims, liabilities, losses and expenses (including reasonable attorney’s fees) directly, indirectly, wholly or partially arising from or in connection with any act or omission of Grantee, its employees or agents, in applying for or accepting the grant, in expending or applying Grant funds or in carrying out the Major Event as set forth in the proposal. </w:t>
      </w:r>
      <w:r w:rsidRPr="005D6202">
        <w:rPr>
          <w:b/>
        </w:rPr>
        <w:t xml:space="preserve">Initials: </w:t>
      </w:r>
      <w:r w:rsidRPr="005D6202">
        <w:rPr>
          <w:b/>
          <w:u w:val="single"/>
        </w:rPr>
        <w:tab/>
        <w:t xml:space="preserve"> </w:t>
      </w:r>
      <w:r w:rsidRPr="005D6202">
        <w:rPr>
          <w:b/>
        </w:rPr>
        <w:t xml:space="preserve">Date: </w:t>
      </w:r>
      <w:r w:rsidRPr="005D6202">
        <w:rPr>
          <w:b/>
          <w:u w:val="single"/>
        </w:rPr>
        <w:tab/>
      </w:r>
      <w:r w:rsidRPr="005D6202">
        <w:rPr>
          <w:b/>
          <w:u w:val="single"/>
        </w:rPr>
        <w:tab/>
      </w:r>
    </w:p>
    <w:p w14:paraId="124B86BA" w14:textId="77777777" w:rsidR="00AB289D" w:rsidRPr="005D6202" w:rsidRDefault="00AB289D" w:rsidP="00EB2924">
      <w:pPr>
        <w:pStyle w:val="NoSpacing"/>
        <w:pBdr>
          <w:bottom w:val="single" w:sz="4" w:space="1" w:color="auto"/>
        </w:pBdr>
        <w:rPr>
          <w:b/>
        </w:rPr>
      </w:pPr>
    </w:p>
    <w:p w14:paraId="767C3834" w14:textId="77777777" w:rsidR="00AB289D" w:rsidRPr="005D6202" w:rsidRDefault="00AB289D" w:rsidP="00AB289D">
      <w:pPr>
        <w:pStyle w:val="NoSpacing"/>
        <w:rPr>
          <w:b/>
        </w:rPr>
      </w:pPr>
    </w:p>
    <w:p w14:paraId="6122E8E8" w14:textId="77777777" w:rsidR="00AB289D" w:rsidRPr="005D6202" w:rsidRDefault="00AB289D" w:rsidP="00AB289D">
      <w:pPr>
        <w:pStyle w:val="NoSpacing"/>
        <w:rPr>
          <w:b/>
        </w:rPr>
      </w:pPr>
      <w:r w:rsidRPr="005D6202">
        <w:rPr>
          <w:b/>
        </w:rPr>
        <w:t>TERMS OF AGREEMENT</w:t>
      </w:r>
    </w:p>
    <w:p w14:paraId="134DF7F5" w14:textId="77777777" w:rsidR="00AB289D" w:rsidRPr="005D6202" w:rsidRDefault="00AB289D" w:rsidP="00AB289D">
      <w:pPr>
        <w:pStyle w:val="NoSpacing"/>
      </w:pPr>
      <w:r w:rsidRPr="005D6202">
        <w:t xml:space="preserve">I hereby acknowledge that I have reviewed and understand the terms of the agreement. </w:t>
      </w:r>
    </w:p>
    <w:p w14:paraId="312E2628" w14:textId="77777777" w:rsidR="00AB289D" w:rsidRPr="005D6202" w:rsidRDefault="00AB289D" w:rsidP="00AB289D">
      <w:pPr>
        <w:pStyle w:val="NoSpacing"/>
      </w:pPr>
      <w:r w:rsidRPr="005D6202">
        <w:rPr>
          <w:b/>
        </w:rPr>
        <w:t xml:space="preserve">Initials: </w:t>
      </w:r>
      <w:r w:rsidRPr="005D6202">
        <w:rPr>
          <w:b/>
          <w:u w:val="single"/>
        </w:rPr>
        <w:tab/>
        <w:t xml:space="preserve"> </w:t>
      </w:r>
      <w:r w:rsidRPr="005D6202">
        <w:rPr>
          <w:b/>
        </w:rPr>
        <w:t xml:space="preserve">Date: </w:t>
      </w:r>
      <w:r w:rsidRPr="005D6202">
        <w:rPr>
          <w:b/>
          <w:u w:val="single"/>
        </w:rPr>
        <w:tab/>
      </w:r>
      <w:r w:rsidRPr="005D6202">
        <w:rPr>
          <w:b/>
          <w:u w:val="single"/>
        </w:rPr>
        <w:tab/>
      </w:r>
    </w:p>
    <w:p w14:paraId="527A9031" w14:textId="77777777" w:rsidR="00AB289D" w:rsidRPr="005D6202" w:rsidRDefault="00AB289D" w:rsidP="00AB289D">
      <w:pPr>
        <w:pStyle w:val="NoSpacing"/>
      </w:pPr>
    </w:p>
    <w:p w14:paraId="42FA8277" w14:textId="77777777" w:rsidR="00AB289D" w:rsidRPr="005D6202" w:rsidRDefault="00AB289D" w:rsidP="00AB289D">
      <w:pPr>
        <w:pStyle w:val="NoSpacing"/>
        <w:rPr>
          <w:b/>
        </w:rPr>
      </w:pPr>
      <w:r w:rsidRPr="005D6202">
        <w:rPr>
          <w:b/>
        </w:rPr>
        <w:t>COMPLETED APPLICATION</w:t>
      </w:r>
    </w:p>
    <w:p w14:paraId="1F6BE0D4" w14:textId="77777777" w:rsidR="00AB289D" w:rsidRPr="005D6202" w:rsidRDefault="00AB289D" w:rsidP="00AB289D">
      <w:pPr>
        <w:pStyle w:val="NoSpacing"/>
      </w:pPr>
      <w:r w:rsidRPr="005D6202">
        <w:t xml:space="preserve">I hereby acknowledge that I have completed this application in good faith, confidence, and counsel, and have done so in full compliance with the law. I have made no attempt to falsify or misconstrue facts or data anywhere in this application. </w:t>
      </w:r>
      <w:r w:rsidRPr="005D6202">
        <w:tab/>
      </w:r>
      <w:r w:rsidRPr="005D6202">
        <w:rPr>
          <w:b/>
        </w:rPr>
        <w:t xml:space="preserve">Initials: </w:t>
      </w:r>
      <w:r w:rsidRPr="005D6202">
        <w:rPr>
          <w:b/>
          <w:u w:val="single"/>
        </w:rPr>
        <w:tab/>
        <w:t xml:space="preserve"> </w:t>
      </w:r>
      <w:r w:rsidRPr="005D6202">
        <w:rPr>
          <w:b/>
        </w:rPr>
        <w:t xml:space="preserve">Date: </w:t>
      </w:r>
      <w:r w:rsidRPr="005D6202">
        <w:rPr>
          <w:b/>
          <w:u w:val="single"/>
        </w:rPr>
        <w:tab/>
      </w:r>
      <w:r w:rsidRPr="005D6202">
        <w:rPr>
          <w:b/>
          <w:u w:val="single"/>
        </w:rPr>
        <w:tab/>
      </w:r>
    </w:p>
    <w:p w14:paraId="089CF771" w14:textId="77777777" w:rsidR="00AB289D" w:rsidRPr="005D6202" w:rsidRDefault="00AB289D" w:rsidP="00AB289D">
      <w:pPr>
        <w:pStyle w:val="NoSpacing"/>
        <w:pBdr>
          <w:bottom w:val="triple" w:sz="4" w:space="1" w:color="auto"/>
        </w:pBdr>
      </w:pPr>
    </w:p>
    <w:p w14:paraId="08CD560A" w14:textId="77777777" w:rsidR="00AB289D" w:rsidRPr="005D6202" w:rsidRDefault="00AB289D" w:rsidP="00AB289D">
      <w:pPr>
        <w:pStyle w:val="NoSpacing"/>
      </w:pPr>
    </w:p>
    <w:p w14:paraId="486A62A6" w14:textId="77777777" w:rsidR="00AB289D" w:rsidRPr="005D6202" w:rsidRDefault="00AB289D" w:rsidP="00AB289D">
      <w:pPr>
        <w:pStyle w:val="NoSpacing"/>
      </w:pPr>
    </w:p>
    <w:p w14:paraId="345749CE" w14:textId="77777777" w:rsidR="00AB289D" w:rsidRPr="005D6202" w:rsidRDefault="00AB289D" w:rsidP="00AB289D">
      <w:pPr>
        <w:pStyle w:val="NoSpacing"/>
        <w:rPr>
          <w:b/>
          <w:u w:val="single"/>
        </w:rPr>
      </w:pPr>
      <w:r w:rsidRPr="005D6202">
        <w:rPr>
          <w:b/>
        </w:rPr>
        <w:t>Type Name:</w:t>
      </w:r>
      <w:r w:rsidRPr="005D6202">
        <w:rPr>
          <w:b/>
        </w:rPr>
        <w:tab/>
      </w:r>
    </w:p>
    <w:p w14:paraId="13B732F7" w14:textId="77777777" w:rsidR="00AB289D" w:rsidRPr="005D6202" w:rsidRDefault="00AB289D" w:rsidP="00AB289D">
      <w:pPr>
        <w:pStyle w:val="NoSpacing"/>
        <w:rPr>
          <w:b/>
        </w:rPr>
      </w:pPr>
    </w:p>
    <w:p w14:paraId="762ADA03" w14:textId="77777777" w:rsidR="00AB289D" w:rsidRPr="005D6202" w:rsidRDefault="00AB289D" w:rsidP="00AB289D">
      <w:pPr>
        <w:pStyle w:val="NoSpacing"/>
        <w:rPr>
          <w:b/>
        </w:rPr>
      </w:pPr>
    </w:p>
    <w:p w14:paraId="64FA8C57" w14:textId="77777777" w:rsidR="00AB289D" w:rsidRPr="005D6202" w:rsidRDefault="00AB289D" w:rsidP="00AB289D">
      <w:pPr>
        <w:pStyle w:val="NoSpacing"/>
        <w:rPr>
          <w:b/>
        </w:rPr>
      </w:pPr>
      <w:r w:rsidRPr="005D6202">
        <w:rPr>
          <w:b/>
        </w:rPr>
        <w:t xml:space="preserve">Signature:   </w:t>
      </w:r>
      <w:r w:rsidRPr="005D6202">
        <w:rPr>
          <w:b/>
        </w:rPr>
        <w:tab/>
        <w:t>_____________________________________________</w:t>
      </w:r>
    </w:p>
    <w:p w14:paraId="7AE6CB21" w14:textId="77777777" w:rsidR="00AB289D" w:rsidRPr="005D6202" w:rsidRDefault="00AB289D" w:rsidP="00AB289D">
      <w:pPr>
        <w:pStyle w:val="NoSpacing"/>
        <w:rPr>
          <w:b/>
        </w:rPr>
      </w:pPr>
    </w:p>
    <w:p w14:paraId="030BB5EA" w14:textId="77777777" w:rsidR="00AB289D" w:rsidRPr="005D6202" w:rsidRDefault="00AB289D" w:rsidP="00AB289D">
      <w:pPr>
        <w:pStyle w:val="NoSpacing"/>
        <w:rPr>
          <w:b/>
        </w:rPr>
      </w:pPr>
    </w:p>
    <w:p w14:paraId="734E8E79" w14:textId="77777777" w:rsidR="00AB289D" w:rsidRPr="005D6202" w:rsidRDefault="00AB289D" w:rsidP="00AB289D">
      <w:pPr>
        <w:pStyle w:val="NoSpacing"/>
        <w:rPr>
          <w:b/>
        </w:rPr>
      </w:pPr>
      <w:r w:rsidRPr="005D6202">
        <w:rPr>
          <w:b/>
        </w:rPr>
        <w:t xml:space="preserve">Date:  </w:t>
      </w:r>
      <w:r w:rsidRPr="005D6202">
        <w:rPr>
          <w:b/>
        </w:rPr>
        <w:tab/>
      </w:r>
      <w:r w:rsidRPr="005D6202">
        <w:rPr>
          <w:b/>
        </w:rPr>
        <w:tab/>
        <w:t>_____________________________________________</w:t>
      </w:r>
    </w:p>
    <w:p w14:paraId="27BCA834" w14:textId="77777777" w:rsidR="00AB289D" w:rsidRPr="005D6202" w:rsidRDefault="00AB289D" w:rsidP="00AB289D">
      <w:pPr>
        <w:pStyle w:val="NoSpacing"/>
        <w:pBdr>
          <w:bottom w:val="triple" w:sz="4" w:space="1" w:color="auto"/>
        </w:pBdr>
        <w:rPr>
          <w:b/>
        </w:rPr>
      </w:pPr>
    </w:p>
    <w:p w14:paraId="0B8DA132" w14:textId="77777777" w:rsidR="00AB289D" w:rsidRPr="005D6202" w:rsidRDefault="00AB289D" w:rsidP="00AB289D">
      <w:pPr>
        <w:pStyle w:val="NoSpacing"/>
        <w:jc w:val="center"/>
        <w:rPr>
          <w:b/>
          <w:i/>
          <w:sz w:val="18"/>
          <w:szCs w:val="18"/>
        </w:rPr>
      </w:pPr>
      <w:r w:rsidRPr="005D6202">
        <w:rPr>
          <w:b/>
          <w:i/>
          <w:sz w:val="18"/>
          <w:szCs w:val="18"/>
        </w:rPr>
        <w:t>~END OF APPLICATION~</w:t>
      </w:r>
    </w:p>
    <w:p w14:paraId="536DA785" w14:textId="77777777" w:rsidR="00AB289D" w:rsidRPr="005D6202" w:rsidRDefault="00AB289D" w:rsidP="00AB289D">
      <w:pPr>
        <w:pStyle w:val="NoSpacing"/>
        <w:jc w:val="center"/>
        <w:rPr>
          <w:b/>
          <w:i/>
          <w:sz w:val="18"/>
          <w:szCs w:val="18"/>
        </w:rPr>
      </w:pPr>
    </w:p>
    <w:p w14:paraId="30C0878A" w14:textId="77777777" w:rsidR="00AB289D" w:rsidRPr="005D6202" w:rsidRDefault="00AB289D" w:rsidP="00AB289D">
      <w:pPr>
        <w:pStyle w:val="NoSpacing"/>
        <w:jc w:val="center"/>
        <w:rPr>
          <w:b/>
          <w:i/>
          <w:sz w:val="18"/>
          <w:szCs w:val="18"/>
        </w:rPr>
      </w:pPr>
    </w:p>
    <w:p w14:paraId="651C7406" w14:textId="77777777" w:rsidR="00AB289D" w:rsidRPr="005D6202" w:rsidRDefault="00AB289D" w:rsidP="00AB289D">
      <w:pPr>
        <w:pStyle w:val="NoSpacing"/>
        <w:jc w:val="center"/>
        <w:rPr>
          <w:b/>
          <w:i/>
          <w:sz w:val="20"/>
          <w:szCs w:val="20"/>
        </w:rPr>
      </w:pPr>
    </w:p>
    <w:p w14:paraId="0F9C018B" w14:textId="77777777" w:rsidR="00AB289D" w:rsidRPr="005D6202" w:rsidRDefault="00AB289D" w:rsidP="00AB289D">
      <w:pPr>
        <w:pStyle w:val="NoSpacing"/>
        <w:pBdr>
          <w:top w:val="threeDEngrave" w:sz="24" w:space="1" w:color="auto"/>
          <w:left w:val="threeDEngrave" w:sz="24" w:space="4" w:color="auto"/>
          <w:bottom w:val="threeDEmboss" w:sz="24" w:space="1" w:color="auto"/>
          <w:right w:val="threeDEmboss" w:sz="24" w:space="4" w:color="auto"/>
        </w:pBdr>
        <w:shd w:val="clear" w:color="auto" w:fill="BFBFBF"/>
        <w:rPr>
          <w:b/>
          <w:i/>
          <w:sz w:val="20"/>
          <w:szCs w:val="20"/>
        </w:rPr>
      </w:pPr>
      <w:r w:rsidRPr="005D6202">
        <w:rPr>
          <w:b/>
          <w:i/>
          <w:sz w:val="20"/>
          <w:szCs w:val="20"/>
        </w:rPr>
        <w:t>The Festival &amp; Cultural Events Support Fund is a program of the Buncombe County Tourism Development Authority (DBA Explore Asheville).  It is at the sole discretion of Explore Asheville to judge the appropriateness of an organization and its application.  Grant awards within these programs are made by Explore Asheville and are not subject to external oversight or approval.  Funds for this program are derived from earned revenues.  No Occupancy Tax revenues are used in this program.</w:t>
      </w:r>
    </w:p>
    <w:p w14:paraId="3A2D8B5C" w14:textId="77777777" w:rsidR="00AB289D" w:rsidRPr="005D6202" w:rsidRDefault="00AB289D" w:rsidP="00AB289D">
      <w:pPr>
        <w:rPr>
          <w:rFonts w:ascii="Arial" w:hAnsi="Arial" w:cs="Arial"/>
          <w:b/>
          <w:bCs/>
        </w:rPr>
      </w:pPr>
    </w:p>
    <w:sectPr w:rsidR="00AB289D" w:rsidRPr="005D6202" w:rsidSect="00581F0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689C"/>
    <w:multiLevelType w:val="hybridMultilevel"/>
    <w:tmpl w:val="D3D88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A24C64"/>
    <w:multiLevelType w:val="hybridMultilevel"/>
    <w:tmpl w:val="CBC87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4A58EE"/>
    <w:multiLevelType w:val="hybridMultilevel"/>
    <w:tmpl w:val="E478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C0E51"/>
    <w:multiLevelType w:val="hybridMultilevel"/>
    <w:tmpl w:val="22C07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0909B3"/>
    <w:multiLevelType w:val="hybridMultilevel"/>
    <w:tmpl w:val="7B9EC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E63A8"/>
    <w:multiLevelType w:val="hybridMultilevel"/>
    <w:tmpl w:val="047C5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7A25DB"/>
    <w:multiLevelType w:val="hybridMultilevel"/>
    <w:tmpl w:val="E2DE13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02EA1"/>
    <w:multiLevelType w:val="hybridMultilevel"/>
    <w:tmpl w:val="1E54CD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7E09B1"/>
    <w:multiLevelType w:val="hybridMultilevel"/>
    <w:tmpl w:val="0A606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9361D4"/>
    <w:multiLevelType w:val="hybridMultilevel"/>
    <w:tmpl w:val="66929000"/>
    <w:lvl w:ilvl="0" w:tplc="158C18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033A0A"/>
    <w:multiLevelType w:val="hybridMultilevel"/>
    <w:tmpl w:val="C61CD6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DD3899"/>
    <w:multiLevelType w:val="hybridMultilevel"/>
    <w:tmpl w:val="28D02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DB367A"/>
    <w:multiLevelType w:val="hybridMultilevel"/>
    <w:tmpl w:val="3F34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CD4897"/>
    <w:multiLevelType w:val="hybridMultilevel"/>
    <w:tmpl w:val="C5FE4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31C5259"/>
    <w:multiLevelType w:val="hybridMultilevel"/>
    <w:tmpl w:val="C60668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6"/>
  </w:num>
  <w:num w:numId="4">
    <w:abstractNumId w:val="10"/>
  </w:num>
  <w:num w:numId="5">
    <w:abstractNumId w:val="9"/>
  </w:num>
  <w:num w:numId="6">
    <w:abstractNumId w:val="0"/>
  </w:num>
  <w:num w:numId="7">
    <w:abstractNumId w:val="4"/>
  </w:num>
  <w:num w:numId="8">
    <w:abstractNumId w:val="14"/>
  </w:num>
  <w:num w:numId="9">
    <w:abstractNumId w:val="5"/>
  </w:num>
  <w:num w:numId="10">
    <w:abstractNumId w:val="8"/>
  </w:num>
  <w:num w:numId="11">
    <w:abstractNumId w:val="12"/>
  </w:num>
  <w:num w:numId="12">
    <w:abstractNumId w:val="7"/>
  </w:num>
  <w:num w:numId="13">
    <w:abstractNumId w:val="13"/>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AA0"/>
    <w:rsid w:val="00020ADB"/>
    <w:rsid w:val="00021892"/>
    <w:rsid w:val="00031CB5"/>
    <w:rsid w:val="00040306"/>
    <w:rsid w:val="0005784B"/>
    <w:rsid w:val="000C209D"/>
    <w:rsid w:val="000C273C"/>
    <w:rsid w:val="000C2786"/>
    <w:rsid w:val="00171F90"/>
    <w:rsid w:val="001B5004"/>
    <w:rsid w:val="001C2F87"/>
    <w:rsid w:val="001D3566"/>
    <w:rsid w:val="001F0143"/>
    <w:rsid w:val="00213893"/>
    <w:rsid w:val="00223B93"/>
    <w:rsid w:val="00247E2F"/>
    <w:rsid w:val="0026331F"/>
    <w:rsid w:val="00274F55"/>
    <w:rsid w:val="00286428"/>
    <w:rsid w:val="00294FEB"/>
    <w:rsid w:val="002A1101"/>
    <w:rsid w:val="002B7377"/>
    <w:rsid w:val="002C3F92"/>
    <w:rsid w:val="002E766F"/>
    <w:rsid w:val="002F05D4"/>
    <w:rsid w:val="0032730A"/>
    <w:rsid w:val="00334159"/>
    <w:rsid w:val="00354422"/>
    <w:rsid w:val="003763EE"/>
    <w:rsid w:val="003B2B9F"/>
    <w:rsid w:val="003E57E0"/>
    <w:rsid w:val="003F1575"/>
    <w:rsid w:val="003F539A"/>
    <w:rsid w:val="004069F4"/>
    <w:rsid w:val="00414BB6"/>
    <w:rsid w:val="00424C23"/>
    <w:rsid w:val="00435CA1"/>
    <w:rsid w:val="004A4C57"/>
    <w:rsid w:val="004C27AC"/>
    <w:rsid w:val="004C3BDC"/>
    <w:rsid w:val="004D3A5C"/>
    <w:rsid w:val="0050726D"/>
    <w:rsid w:val="005111B6"/>
    <w:rsid w:val="00572044"/>
    <w:rsid w:val="00581900"/>
    <w:rsid w:val="00581F00"/>
    <w:rsid w:val="005943E6"/>
    <w:rsid w:val="005B53B7"/>
    <w:rsid w:val="005D6202"/>
    <w:rsid w:val="005F43F0"/>
    <w:rsid w:val="00642CF8"/>
    <w:rsid w:val="006450EC"/>
    <w:rsid w:val="0065087E"/>
    <w:rsid w:val="006753CA"/>
    <w:rsid w:val="006A59F8"/>
    <w:rsid w:val="006D20EF"/>
    <w:rsid w:val="006E4C85"/>
    <w:rsid w:val="00723D36"/>
    <w:rsid w:val="00723DD5"/>
    <w:rsid w:val="00734C46"/>
    <w:rsid w:val="0074470C"/>
    <w:rsid w:val="007577E2"/>
    <w:rsid w:val="00780260"/>
    <w:rsid w:val="0079614F"/>
    <w:rsid w:val="007A0244"/>
    <w:rsid w:val="00803863"/>
    <w:rsid w:val="0082447B"/>
    <w:rsid w:val="00826F7F"/>
    <w:rsid w:val="00836A71"/>
    <w:rsid w:val="008F7D8C"/>
    <w:rsid w:val="00924CA3"/>
    <w:rsid w:val="00932AAF"/>
    <w:rsid w:val="009544E9"/>
    <w:rsid w:val="00956586"/>
    <w:rsid w:val="0095788C"/>
    <w:rsid w:val="009764A8"/>
    <w:rsid w:val="00993952"/>
    <w:rsid w:val="009A0329"/>
    <w:rsid w:val="009C6547"/>
    <w:rsid w:val="00A02432"/>
    <w:rsid w:val="00A339DE"/>
    <w:rsid w:val="00A35D21"/>
    <w:rsid w:val="00A80410"/>
    <w:rsid w:val="00AA2710"/>
    <w:rsid w:val="00AB289D"/>
    <w:rsid w:val="00AB4415"/>
    <w:rsid w:val="00AB63FE"/>
    <w:rsid w:val="00AC2973"/>
    <w:rsid w:val="00B23C16"/>
    <w:rsid w:val="00B4100A"/>
    <w:rsid w:val="00B530C6"/>
    <w:rsid w:val="00B621C5"/>
    <w:rsid w:val="00B66869"/>
    <w:rsid w:val="00B75644"/>
    <w:rsid w:val="00B817B3"/>
    <w:rsid w:val="00BA4F01"/>
    <w:rsid w:val="00BC263A"/>
    <w:rsid w:val="00BC470C"/>
    <w:rsid w:val="00BE00A9"/>
    <w:rsid w:val="00C16FDE"/>
    <w:rsid w:val="00C34837"/>
    <w:rsid w:val="00C73669"/>
    <w:rsid w:val="00C83E80"/>
    <w:rsid w:val="00C95398"/>
    <w:rsid w:val="00CC667D"/>
    <w:rsid w:val="00CD1732"/>
    <w:rsid w:val="00CE168F"/>
    <w:rsid w:val="00D55C09"/>
    <w:rsid w:val="00D6408F"/>
    <w:rsid w:val="00D72AA0"/>
    <w:rsid w:val="00D87AC9"/>
    <w:rsid w:val="00DA6311"/>
    <w:rsid w:val="00DD201D"/>
    <w:rsid w:val="00DE0518"/>
    <w:rsid w:val="00DF400A"/>
    <w:rsid w:val="00E85C8C"/>
    <w:rsid w:val="00E8787D"/>
    <w:rsid w:val="00E90DDC"/>
    <w:rsid w:val="00EA3BA9"/>
    <w:rsid w:val="00EB2924"/>
    <w:rsid w:val="00EC3187"/>
    <w:rsid w:val="00EE7B1F"/>
    <w:rsid w:val="00F84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BEA00"/>
  <w15:chartTrackingRefBased/>
  <w15:docId w15:val="{6960F19B-AF29-4F0C-9BD5-623612E2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AA0"/>
    <w:pPr>
      <w:spacing w:after="0" w:line="240" w:lineRule="auto"/>
    </w:pPr>
    <w:rPr>
      <w:rFonts w:ascii="Calibri" w:eastAsia="Calibri" w:hAnsi="Calibri"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2AA0"/>
    <w:pPr>
      <w:spacing w:after="0" w:line="240" w:lineRule="auto"/>
    </w:pPr>
  </w:style>
  <w:style w:type="character" w:styleId="Hyperlink">
    <w:name w:val="Hyperlink"/>
    <w:uiPriority w:val="99"/>
    <w:unhideWhenUsed/>
    <w:rsid w:val="00D72AA0"/>
    <w:rPr>
      <w:color w:val="0000FF"/>
      <w:u w:val="single"/>
    </w:rPr>
  </w:style>
  <w:style w:type="paragraph" w:styleId="ListParagraph">
    <w:name w:val="List Paragraph"/>
    <w:basedOn w:val="Normal"/>
    <w:uiPriority w:val="34"/>
    <w:qFormat/>
    <w:rsid w:val="0095658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36EFC06D463A499CD6ABFD83E39475" ma:contentTypeVersion="13" ma:contentTypeDescription="Create a new document." ma:contentTypeScope="" ma:versionID="a699b3241918dc6fafdcb8928e84e22b">
  <xsd:schema xmlns:xsd="http://www.w3.org/2001/XMLSchema" xmlns:xs="http://www.w3.org/2001/XMLSchema" xmlns:p="http://schemas.microsoft.com/office/2006/metadata/properties" xmlns:ns2="5b51ab5a-86c0-4d28-b79b-ab501daa265f" xmlns:ns3="4d7166fa-56d4-4a9d-91c4-31bd1a50a375" targetNamespace="http://schemas.microsoft.com/office/2006/metadata/properties" ma:root="true" ma:fieldsID="0dce86c659ea72749b7bb54cc452b7e8" ns2:_="" ns3:_="">
    <xsd:import namespace="5b51ab5a-86c0-4d28-b79b-ab501daa265f"/>
    <xsd:import namespace="4d7166fa-56d4-4a9d-91c4-31bd1a50a3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2:MediaServiceOCR"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1ab5a-86c0-4d28-b79b-ab501daa26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7166fa-56d4-4a9d-91c4-31bd1a50a3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D6C657-143D-4659-9982-06F0E47693FC}">
  <ds:schemaRefs>
    <ds:schemaRef ds:uri="http://schemas.microsoft.com/sharepoint/v3/contenttype/forms"/>
  </ds:schemaRefs>
</ds:datastoreItem>
</file>

<file path=customXml/itemProps2.xml><?xml version="1.0" encoding="utf-8"?>
<ds:datastoreItem xmlns:ds="http://schemas.openxmlformats.org/officeDocument/2006/customXml" ds:itemID="{D41E0FF0-9DC4-4390-AA29-009DA8D7A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1ab5a-86c0-4d28-b79b-ab501daa265f"/>
    <ds:schemaRef ds:uri="4d7166fa-56d4-4a9d-91c4-31bd1a50a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3367B3-111C-445D-B34E-D8AB0916A007}">
  <ds:schemaRefs>
    <ds:schemaRef ds:uri="http://purl.org/dc/dcmitype/"/>
    <ds:schemaRef ds:uri="http://www.w3.org/XML/1998/namespace"/>
    <ds:schemaRef ds:uri="http://purl.org/dc/terms/"/>
    <ds:schemaRef ds:uri="http://purl.org/dc/elements/1.1/"/>
    <ds:schemaRef ds:uri="http://schemas.microsoft.com/office/2006/documentManagement/types"/>
    <ds:schemaRef ds:uri="5b51ab5a-86c0-4d28-b79b-ab501daa265f"/>
    <ds:schemaRef ds:uri="http://schemas.microsoft.com/office/infopath/2007/PartnerControls"/>
    <ds:schemaRef ds:uri="http://schemas.openxmlformats.org/package/2006/metadata/core-properties"/>
    <ds:schemaRef ds:uri="4d7166fa-56d4-4a9d-91c4-31bd1a50a37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1823</Words>
  <Characters>10829</Characters>
  <Application>Microsoft Office Word</Application>
  <DocSecurity>0</DocSecurity>
  <Lines>270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Cox</dc:creator>
  <cp:keywords/>
  <dc:description/>
  <cp:lastModifiedBy>Pat Kappes</cp:lastModifiedBy>
  <cp:revision>113</cp:revision>
  <cp:lastPrinted>2021-07-12T13:28:00Z</cp:lastPrinted>
  <dcterms:created xsi:type="dcterms:W3CDTF">2021-07-12T01:01:00Z</dcterms:created>
  <dcterms:modified xsi:type="dcterms:W3CDTF">2021-07-20T16:07:00Z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0x010100D836EFC06D463A499CD6ABFD83E39475</vt:lpwstr>
  </property>
</Properties>
</file>