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D0" w:rsidRPr="00674680" w:rsidRDefault="003C29D0" w:rsidP="00FE2FD0">
      <w:pPr>
        <w:pStyle w:val="Header"/>
        <w:jc w:val="center"/>
        <w:rPr>
          <w:rFonts w:ascii="Arial" w:hAnsi="Arial" w:cs="Arial"/>
          <w:b/>
          <w:sz w:val="24"/>
          <w:szCs w:val="24"/>
        </w:rPr>
      </w:pPr>
      <w:r w:rsidRPr="00674680">
        <w:rPr>
          <w:rFonts w:ascii="Arial" w:hAnsi="Arial" w:cs="Arial"/>
          <w:b/>
          <w:sz w:val="24"/>
          <w:szCs w:val="24"/>
        </w:rPr>
        <w:t>Asheville Convention &amp; Visitors Bureau</w:t>
      </w:r>
    </w:p>
    <w:p w:rsidR="003C29D0" w:rsidRPr="00674680" w:rsidRDefault="003C29D0" w:rsidP="003C29D0">
      <w:pPr>
        <w:pStyle w:val="Header"/>
        <w:jc w:val="center"/>
        <w:rPr>
          <w:rFonts w:ascii="Arial" w:hAnsi="Arial" w:cs="Arial"/>
          <w:b/>
          <w:sz w:val="24"/>
          <w:szCs w:val="24"/>
        </w:rPr>
      </w:pPr>
      <w:r w:rsidRPr="00674680">
        <w:rPr>
          <w:rFonts w:ascii="Arial" w:hAnsi="Arial" w:cs="Arial"/>
          <w:b/>
          <w:sz w:val="24"/>
          <w:szCs w:val="24"/>
        </w:rPr>
        <w:t>Group Sales and Services Partner Opportunities</w:t>
      </w:r>
    </w:p>
    <w:p w:rsidR="003C29D0" w:rsidRPr="00674680" w:rsidRDefault="005E2526" w:rsidP="003C29D0">
      <w:pPr>
        <w:pStyle w:val="Header"/>
        <w:jc w:val="center"/>
        <w:rPr>
          <w:rFonts w:ascii="Arial" w:hAnsi="Arial" w:cs="Arial"/>
          <w:b/>
          <w:sz w:val="24"/>
          <w:szCs w:val="24"/>
        </w:rPr>
      </w:pPr>
      <w:r>
        <w:rPr>
          <w:rFonts w:ascii="Arial" w:hAnsi="Arial" w:cs="Arial"/>
          <w:b/>
          <w:sz w:val="24"/>
          <w:szCs w:val="24"/>
        </w:rPr>
        <w:t>201</w:t>
      </w:r>
      <w:r w:rsidR="00F6320A">
        <w:rPr>
          <w:rFonts w:ascii="Arial" w:hAnsi="Arial" w:cs="Arial"/>
          <w:b/>
          <w:sz w:val="24"/>
          <w:szCs w:val="24"/>
        </w:rPr>
        <w:t>6</w:t>
      </w:r>
      <w:r w:rsidR="00E11F68">
        <w:rPr>
          <w:rFonts w:ascii="Arial" w:hAnsi="Arial" w:cs="Arial"/>
          <w:b/>
          <w:sz w:val="24"/>
          <w:szCs w:val="24"/>
        </w:rPr>
        <w:t>-2017</w:t>
      </w:r>
    </w:p>
    <w:p w:rsidR="003C29D0" w:rsidRPr="009546A2" w:rsidRDefault="00DA58AC" w:rsidP="003C29D0">
      <w:pPr>
        <w:jc w:val="center"/>
        <w:rPr>
          <w:rFonts w:ascii="Arial" w:hAnsi="Arial" w:cs="Arial"/>
          <w:b/>
          <w:i/>
          <w:color w:val="FF0000"/>
          <w:sz w:val="18"/>
          <w:szCs w:val="18"/>
          <w:u w:val="single"/>
        </w:rPr>
      </w:pPr>
      <w:r>
        <w:rPr>
          <w:rFonts w:ascii="Arial" w:hAnsi="Arial" w:cs="Arial"/>
          <w:b/>
          <w:i/>
          <w:color w:val="FF0000"/>
          <w:sz w:val="18"/>
          <w:szCs w:val="18"/>
          <w:u w:val="single"/>
        </w:rPr>
        <w:br/>
      </w:r>
      <w:r w:rsidR="003C29D0" w:rsidRPr="009546A2">
        <w:rPr>
          <w:rFonts w:ascii="Arial" w:hAnsi="Arial" w:cs="Arial"/>
          <w:b/>
          <w:i/>
          <w:color w:val="FF0000"/>
          <w:sz w:val="18"/>
          <w:szCs w:val="18"/>
          <w:u w:val="single"/>
        </w:rPr>
        <w:t>National Opportunities</w:t>
      </w:r>
    </w:p>
    <w:p w:rsidR="00C949A3" w:rsidRPr="009959D5" w:rsidRDefault="00C949A3" w:rsidP="004D165D">
      <w:pPr>
        <w:rPr>
          <w:rFonts w:ascii="Arial" w:hAnsi="Arial" w:cs="Arial"/>
          <w:b/>
          <w:color w:val="FF0000"/>
          <w:sz w:val="18"/>
          <w:szCs w:val="18"/>
        </w:rPr>
      </w:pPr>
      <w:r w:rsidRPr="009959D5">
        <w:rPr>
          <w:rFonts w:ascii="Arial" w:hAnsi="Arial" w:cs="Arial"/>
          <w:b/>
          <w:color w:val="FF0000"/>
          <w:sz w:val="18"/>
          <w:szCs w:val="18"/>
        </w:rPr>
        <w:t>IMEX America – Las Vegas, N</w:t>
      </w:r>
      <w:r w:rsidR="007772E7" w:rsidRPr="009959D5">
        <w:rPr>
          <w:rFonts w:ascii="Arial" w:hAnsi="Arial" w:cs="Arial"/>
          <w:b/>
          <w:color w:val="FF0000"/>
          <w:sz w:val="18"/>
          <w:szCs w:val="18"/>
        </w:rPr>
        <w:t xml:space="preserve">V </w:t>
      </w:r>
      <w:r w:rsidRPr="009959D5">
        <w:rPr>
          <w:rFonts w:ascii="Arial" w:hAnsi="Arial" w:cs="Arial"/>
          <w:b/>
          <w:color w:val="FF0000"/>
          <w:sz w:val="18"/>
          <w:szCs w:val="18"/>
        </w:rPr>
        <w:br/>
      </w:r>
      <w:r w:rsidRPr="009959D5">
        <w:rPr>
          <w:rFonts w:ascii="Arial" w:hAnsi="Arial" w:cs="Arial"/>
          <w:b/>
          <w:sz w:val="18"/>
          <w:szCs w:val="18"/>
          <w:u w:val="single"/>
        </w:rPr>
        <w:t>October 1</w:t>
      </w:r>
      <w:r w:rsidR="00FA2096" w:rsidRPr="009959D5">
        <w:rPr>
          <w:rFonts w:ascii="Arial" w:hAnsi="Arial" w:cs="Arial"/>
          <w:b/>
          <w:sz w:val="18"/>
          <w:szCs w:val="18"/>
          <w:u w:val="single"/>
        </w:rPr>
        <w:t>8-20, 2016</w:t>
      </w:r>
      <w:r w:rsidR="00FA2096" w:rsidRPr="009959D5">
        <w:rPr>
          <w:rFonts w:ascii="Arial" w:hAnsi="Arial" w:cs="Arial"/>
          <w:b/>
          <w:sz w:val="18"/>
          <w:szCs w:val="18"/>
          <w:u w:val="single"/>
        </w:rPr>
        <w:br/>
      </w:r>
      <w:proofErr w:type="gramStart"/>
      <w:r w:rsidRPr="009959D5">
        <w:rPr>
          <w:rFonts w:ascii="Arial" w:hAnsi="Arial" w:cs="Arial"/>
          <w:b/>
          <w:sz w:val="18"/>
          <w:szCs w:val="18"/>
        </w:rPr>
        <w:t>Focus</w:t>
      </w:r>
      <w:proofErr w:type="gramEnd"/>
      <w:r w:rsidRPr="009959D5">
        <w:rPr>
          <w:rFonts w:ascii="Arial" w:hAnsi="Arial" w:cs="Arial"/>
          <w:b/>
          <w:sz w:val="18"/>
          <w:szCs w:val="18"/>
        </w:rPr>
        <w:t xml:space="preserve">: National incentive travel, </w:t>
      </w:r>
      <w:r w:rsidRPr="00DF591C">
        <w:rPr>
          <w:rFonts w:ascii="Arial" w:hAnsi="Arial" w:cs="Arial"/>
          <w:b/>
          <w:noProof/>
          <w:sz w:val="18"/>
          <w:szCs w:val="18"/>
        </w:rPr>
        <w:t>meetings</w:t>
      </w:r>
      <w:r w:rsidR="00DF591C">
        <w:rPr>
          <w:rFonts w:ascii="Arial" w:hAnsi="Arial" w:cs="Arial"/>
          <w:b/>
          <w:noProof/>
          <w:sz w:val="18"/>
          <w:szCs w:val="18"/>
        </w:rPr>
        <w:t>,</w:t>
      </w:r>
      <w:r w:rsidRPr="009959D5">
        <w:rPr>
          <w:rFonts w:ascii="Arial" w:hAnsi="Arial" w:cs="Arial"/>
          <w:b/>
          <w:sz w:val="18"/>
          <w:szCs w:val="18"/>
        </w:rPr>
        <w:t xml:space="preserve"> and events</w:t>
      </w:r>
      <w:r w:rsidRPr="009959D5">
        <w:rPr>
          <w:rFonts w:ascii="Arial" w:hAnsi="Arial" w:cs="Arial"/>
          <w:b/>
          <w:sz w:val="18"/>
          <w:szCs w:val="18"/>
        </w:rPr>
        <w:br/>
        <w:t xml:space="preserve">Website: </w:t>
      </w:r>
      <w:hyperlink r:id="rId8" w:history="1">
        <w:r w:rsidRPr="009959D5">
          <w:rPr>
            <w:rStyle w:val="Hyperlink"/>
            <w:rFonts w:ascii="Arial" w:hAnsi="Arial" w:cs="Arial"/>
            <w:b/>
            <w:sz w:val="18"/>
            <w:szCs w:val="18"/>
          </w:rPr>
          <w:t>www.imexamerica.com</w:t>
        </w:r>
      </w:hyperlink>
      <w:r w:rsidRPr="009959D5">
        <w:rPr>
          <w:rStyle w:val="Hyperlink"/>
          <w:rFonts w:ascii="Arial" w:hAnsi="Arial" w:cs="Arial"/>
          <w:b/>
          <w:sz w:val="18"/>
          <w:szCs w:val="18"/>
        </w:rPr>
        <w:br/>
      </w:r>
      <w:r w:rsidRPr="009959D5">
        <w:rPr>
          <w:rStyle w:val="Hyperlink"/>
          <w:rFonts w:ascii="Arial" w:hAnsi="Arial" w:cs="Arial"/>
          <w:b/>
          <w:sz w:val="18"/>
          <w:szCs w:val="18"/>
        </w:rPr>
        <w:br/>
      </w:r>
      <w:r w:rsidRPr="009959D5">
        <w:rPr>
          <w:rFonts w:ascii="Arial" w:hAnsi="Arial" w:cs="Arial"/>
          <w:color w:val="282828"/>
          <w:sz w:val="18"/>
          <w:szCs w:val="18"/>
        </w:rPr>
        <w:t>IMEX America</w:t>
      </w:r>
      <w:r w:rsidR="00EF12C5" w:rsidRPr="009959D5">
        <w:rPr>
          <w:rFonts w:ascii="Arial" w:hAnsi="Arial" w:cs="Arial"/>
          <w:color w:val="282828"/>
          <w:sz w:val="18"/>
          <w:szCs w:val="18"/>
        </w:rPr>
        <w:t xml:space="preserve"> is the largest meetings industry trade show in the U.S. It</w:t>
      </w:r>
      <w:r w:rsidRPr="009959D5">
        <w:rPr>
          <w:rFonts w:ascii="Arial" w:hAnsi="Arial" w:cs="Arial"/>
          <w:color w:val="282828"/>
          <w:sz w:val="18"/>
          <w:szCs w:val="18"/>
        </w:rPr>
        <w:t xml:space="preserve"> is a three-day ‘trade show with a difference that includes Smart Monday, powered by MPI, on Oct.1</w:t>
      </w:r>
      <w:r w:rsidR="00003BEF" w:rsidRPr="009959D5">
        <w:rPr>
          <w:rFonts w:ascii="Arial" w:hAnsi="Arial" w:cs="Arial"/>
          <w:color w:val="282828"/>
          <w:sz w:val="18"/>
          <w:szCs w:val="18"/>
        </w:rPr>
        <w:t>7</w:t>
      </w:r>
      <w:r w:rsidRPr="009959D5">
        <w:rPr>
          <w:rFonts w:ascii="Arial" w:hAnsi="Arial" w:cs="Arial"/>
          <w:color w:val="282828"/>
          <w:sz w:val="18"/>
          <w:szCs w:val="18"/>
        </w:rPr>
        <w:t xml:space="preserve">. This full preshow day of professional education has ‘something for everyone.  The majority of sessions are </w:t>
      </w:r>
      <w:r w:rsidR="00EF12C5" w:rsidRPr="009959D5">
        <w:rPr>
          <w:rFonts w:ascii="Arial" w:hAnsi="Arial" w:cs="Arial"/>
          <w:color w:val="282828"/>
          <w:sz w:val="18"/>
          <w:szCs w:val="18"/>
        </w:rPr>
        <w:t xml:space="preserve">free. </w:t>
      </w:r>
      <w:r w:rsidRPr="009959D5">
        <w:rPr>
          <w:rFonts w:ascii="Arial" w:hAnsi="Arial" w:cs="Arial"/>
          <w:color w:val="282828"/>
          <w:sz w:val="18"/>
          <w:szCs w:val="18"/>
        </w:rPr>
        <w:t xml:space="preserve">The </w:t>
      </w:r>
      <w:r w:rsidR="00EF12C5" w:rsidRPr="009959D5">
        <w:rPr>
          <w:rFonts w:ascii="Arial" w:hAnsi="Arial" w:cs="Arial"/>
          <w:color w:val="282828"/>
          <w:sz w:val="18"/>
          <w:szCs w:val="18"/>
        </w:rPr>
        <w:t xml:space="preserve">buyer scheduled </w:t>
      </w:r>
      <w:r w:rsidRPr="009959D5">
        <w:rPr>
          <w:rFonts w:ascii="Arial" w:hAnsi="Arial" w:cs="Arial"/>
          <w:color w:val="282828"/>
          <w:sz w:val="18"/>
          <w:szCs w:val="18"/>
        </w:rPr>
        <w:t>appointment based trade show runs October 1</w:t>
      </w:r>
      <w:r w:rsidR="004251DC" w:rsidRPr="009959D5">
        <w:rPr>
          <w:rFonts w:ascii="Arial" w:hAnsi="Arial" w:cs="Arial"/>
          <w:color w:val="282828"/>
          <w:sz w:val="18"/>
          <w:szCs w:val="18"/>
        </w:rPr>
        <w:t>8-20</w:t>
      </w:r>
      <w:r w:rsidR="00EF12C5" w:rsidRPr="009959D5">
        <w:rPr>
          <w:rFonts w:ascii="Arial" w:hAnsi="Arial" w:cs="Arial"/>
          <w:color w:val="282828"/>
          <w:sz w:val="18"/>
          <w:szCs w:val="18"/>
        </w:rPr>
        <w:t xml:space="preserve"> (</w:t>
      </w:r>
      <w:r w:rsidR="000F3D86" w:rsidRPr="009959D5">
        <w:rPr>
          <w:rFonts w:ascii="Arial" w:hAnsi="Arial" w:cs="Arial"/>
          <w:color w:val="282828"/>
          <w:sz w:val="18"/>
          <w:szCs w:val="18"/>
        </w:rPr>
        <w:t>10</w:t>
      </w:r>
      <w:r w:rsidR="00EF12C5" w:rsidRPr="009959D5">
        <w:rPr>
          <w:rFonts w:ascii="Arial" w:hAnsi="Arial" w:cs="Arial"/>
          <w:color w:val="282828"/>
          <w:sz w:val="18"/>
          <w:szCs w:val="18"/>
        </w:rPr>
        <w:t>am-5:30pm</w:t>
      </w:r>
      <w:r w:rsidR="000F3D86" w:rsidRPr="009959D5">
        <w:rPr>
          <w:rFonts w:ascii="Arial" w:hAnsi="Arial" w:cs="Arial"/>
          <w:color w:val="282828"/>
          <w:sz w:val="18"/>
          <w:szCs w:val="18"/>
        </w:rPr>
        <w:t xml:space="preserve"> on </w:t>
      </w:r>
      <w:r w:rsidR="00EF12C5" w:rsidRPr="009959D5">
        <w:rPr>
          <w:rFonts w:ascii="Arial" w:hAnsi="Arial" w:cs="Arial"/>
          <w:color w:val="282828"/>
          <w:sz w:val="18"/>
          <w:szCs w:val="18"/>
        </w:rPr>
        <w:t xml:space="preserve">Tuesday and Wednesday and </w:t>
      </w:r>
      <w:r w:rsidR="000F3D86" w:rsidRPr="009959D5">
        <w:rPr>
          <w:rFonts w:ascii="Arial" w:hAnsi="Arial" w:cs="Arial"/>
          <w:color w:val="282828"/>
          <w:sz w:val="18"/>
          <w:szCs w:val="18"/>
        </w:rPr>
        <w:t>10am–4:30pm on Wednesday)</w:t>
      </w:r>
      <w:r w:rsidR="00903874" w:rsidRPr="009959D5">
        <w:rPr>
          <w:rFonts w:ascii="Arial" w:hAnsi="Arial" w:cs="Arial"/>
          <w:color w:val="282828"/>
          <w:sz w:val="18"/>
          <w:szCs w:val="18"/>
        </w:rPr>
        <w:t>.</w:t>
      </w:r>
      <w:r w:rsidR="000F3D86" w:rsidRPr="009959D5">
        <w:rPr>
          <w:rFonts w:ascii="Arial" w:hAnsi="Arial" w:cs="Arial"/>
          <w:color w:val="282828"/>
          <w:sz w:val="18"/>
          <w:szCs w:val="18"/>
        </w:rPr>
        <w:t xml:space="preserve"> Appointment timeslots are 30 minutes.  In </w:t>
      </w:r>
      <w:r w:rsidRPr="009959D5">
        <w:rPr>
          <w:rFonts w:ascii="Arial" w:hAnsi="Arial" w:cs="Arial"/>
          <w:color w:val="282828"/>
          <w:sz w:val="18"/>
          <w:szCs w:val="18"/>
        </w:rPr>
        <w:t>201</w:t>
      </w:r>
      <w:r w:rsidR="00903874" w:rsidRPr="009959D5">
        <w:rPr>
          <w:rFonts w:ascii="Arial" w:hAnsi="Arial" w:cs="Arial"/>
          <w:color w:val="282828"/>
          <w:sz w:val="18"/>
          <w:szCs w:val="18"/>
        </w:rPr>
        <w:t>5</w:t>
      </w:r>
      <w:r w:rsidR="00003BEF" w:rsidRPr="009959D5">
        <w:rPr>
          <w:rFonts w:ascii="Arial" w:hAnsi="Arial" w:cs="Arial"/>
          <w:color w:val="282828"/>
          <w:sz w:val="18"/>
          <w:szCs w:val="18"/>
        </w:rPr>
        <w:t>,</w:t>
      </w:r>
      <w:r w:rsidRPr="009959D5">
        <w:rPr>
          <w:rFonts w:ascii="Arial" w:hAnsi="Arial" w:cs="Arial"/>
          <w:b/>
          <w:color w:val="282828"/>
          <w:sz w:val="18"/>
          <w:szCs w:val="18"/>
        </w:rPr>
        <w:t xml:space="preserve"> over 2600 hosted buyers from 40 global markets scheduled 50,000 self-selected appointments with the show exhibitors. </w:t>
      </w:r>
      <w:r w:rsidRPr="009959D5">
        <w:rPr>
          <w:rFonts w:ascii="Arial" w:hAnsi="Arial" w:cs="Arial"/>
          <w:color w:val="282828"/>
          <w:sz w:val="18"/>
          <w:szCs w:val="18"/>
        </w:rPr>
        <w:t>Of the</w:t>
      </w:r>
      <w:r w:rsidR="0099276C" w:rsidRPr="009959D5">
        <w:rPr>
          <w:rFonts w:ascii="Arial" w:hAnsi="Arial" w:cs="Arial"/>
          <w:color w:val="282828"/>
          <w:sz w:val="18"/>
          <w:szCs w:val="18"/>
        </w:rPr>
        <w:t xml:space="preserve"> hosted buyer attendees, </w:t>
      </w:r>
      <w:r w:rsidRPr="009959D5">
        <w:rPr>
          <w:rFonts w:ascii="Arial" w:hAnsi="Arial" w:cs="Arial"/>
          <w:color w:val="282828"/>
          <w:sz w:val="18"/>
          <w:szCs w:val="18"/>
        </w:rPr>
        <w:t>64% were from incentive ho</w:t>
      </w:r>
      <w:r w:rsidR="0099276C" w:rsidRPr="009959D5">
        <w:rPr>
          <w:rFonts w:ascii="Arial" w:hAnsi="Arial" w:cs="Arial"/>
          <w:color w:val="282828"/>
          <w:sz w:val="18"/>
          <w:szCs w:val="18"/>
        </w:rPr>
        <w:t>u</w:t>
      </w:r>
      <w:r w:rsidRPr="009959D5">
        <w:rPr>
          <w:rFonts w:ascii="Arial" w:hAnsi="Arial" w:cs="Arial"/>
          <w:color w:val="282828"/>
          <w:sz w:val="18"/>
          <w:szCs w:val="18"/>
        </w:rPr>
        <w:t>se/agenc</w:t>
      </w:r>
      <w:r w:rsidR="0099276C" w:rsidRPr="009959D5">
        <w:rPr>
          <w:rFonts w:ascii="Arial" w:hAnsi="Arial" w:cs="Arial"/>
          <w:color w:val="282828"/>
          <w:sz w:val="18"/>
          <w:szCs w:val="18"/>
        </w:rPr>
        <w:t>ies</w:t>
      </w:r>
      <w:r w:rsidR="000F3D86" w:rsidRPr="009959D5">
        <w:rPr>
          <w:rFonts w:ascii="Arial" w:hAnsi="Arial" w:cs="Arial"/>
          <w:color w:val="282828"/>
          <w:sz w:val="18"/>
          <w:szCs w:val="18"/>
        </w:rPr>
        <w:t xml:space="preserve">, </w:t>
      </w:r>
      <w:r w:rsidR="0099276C" w:rsidRPr="009959D5">
        <w:rPr>
          <w:rFonts w:ascii="Arial" w:hAnsi="Arial" w:cs="Arial"/>
          <w:color w:val="282828"/>
          <w:sz w:val="18"/>
          <w:szCs w:val="18"/>
        </w:rPr>
        <w:t xml:space="preserve">22% were corporate, 8% association and 6% independent planners. </w:t>
      </w:r>
      <w:r w:rsidR="0099276C" w:rsidRPr="009959D5">
        <w:rPr>
          <w:rFonts w:ascii="Arial" w:hAnsi="Arial" w:cs="Arial"/>
          <w:color w:val="282828"/>
          <w:sz w:val="18"/>
          <w:szCs w:val="18"/>
        </w:rPr>
        <w:br/>
      </w:r>
      <w:r w:rsidR="0099276C" w:rsidRPr="009959D5">
        <w:rPr>
          <w:rFonts w:ascii="Arial" w:hAnsi="Arial" w:cs="Arial"/>
          <w:color w:val="282828"/>
          <w:sz w:val="18"/>
          <w:szCs w:val="18"/>
        </w:rPr>
        <w:br/>
        <w:t xml:space="preserve">The 10 X </w:t>
      </w:r>
      <w:r w:rsidR="00FA2096" w:rsidRPr="009959D5">
        <w:rPr>
          <w:rFonts w:ascii="Arial" w:hAnsi="Arial" w:cs="Arial"/>
          <w:color w:val="282828"/>
          <w:sz w:val="18"/>
          <w:szCs w:val="18"/>
        </w:rPr>
        <w:t>20</w:t>
      </w:r>
      <w:r w:rsidR="0099276C" w:rsidRPr="009959D5">
        <w:rPr>
          <w:rFonts w:ascii="Arial" w:hAnsi="Arial" w:cs="Arial"/>
          <w:color w:val="282828"/>
          <w:sz w:val="18"/>
          <w:szCs w:val="18"/>
        </w:rPr>
        <w:t xml:space="preserve"> booth can accommodate </w:t>
      </w:r>
      <w:r w:rsidR="00FA2096" w:rsidRPr="009959D5">
        <w:rPr>
          <w:rFonts w:ascii="Arial" w:hAnsi="Arial" w:cs="Arial"/>
          <w:color w:val="282828"/>
          <w:sz w:val="18"/>
          <w:szCs w:val="18"/>
        </w:rPr>
        <w:t>three</w:t>
      </w:r>
      <w:r w:rsidR="0099276C" w:rsidRPr="009959D5">
        <w:rPr>
          <w:rFonts w:ascii="Arial" w:hAnsi="Arial" w:cs="Arial"/>
          <w:color w:val="282828"/>
          <w:sz w:val="18"/>
          <w:szCs w:val="18"/>
        </w:rPr>
        <w:t xml:space="preserve"> partners in addition to the ACVB. </w:t>
      </w:r>
      <w:r w:rsidR="0099276C" w:rsidRPr="009959D5">
        <w:rPr>
          <w:rFonts w:ascii="Arial" w:hAnsi="Arial" w:cs="Arial"/>
          <w:b/>
          <w:color w:val="282828"/>
          <w:sz w:val="18"/>
          <w:szCs w:val="18"/>
          <w:u w:val="single"/>
        </w:rPr>
        <w:t xml:space="preserve">Each booth participant will </w:t>
      </w:r>
      <w:r w:rsidR="00FA2096" w:rsidRPr="009959D5">
        <w:rPr>
          <w:rFonts w:ascii="Arial" w:hAnsi="Arial" w:cs="Arial"/>
          <w:b/>
          <w:color w:val="282828"/>
          <w:sz w:val="18"/>
          <w:szCs w:val="18"/>
          <w:u w:val="single"/>
        </w:rPr>
        <w:t xml:space="preserve">share appointments with ACVB staff. </w:t>
      </w:r>
      <w:r w:rsidRPr="009959D5">
        <w:rPr>
          <w:rFonts w:ascii="Arial" w:hAnsi="Arial" w:cs="Arial"/>
          <w:color w:val="282828"/>
          <w:sz w:val="18"/>
          <w:szCs w:val="18"/>
          <w:u w:val="single"/>
        </w:rPr>
        <w:t xml:space="preserve"> </w:t>
      </w:r>
    </w:p>
    <w:p w:rsidR="009959D5" w:rsidRDefault="00C949A3" w:rsidP="003C0E7F">
      <w:pPr>
        <w:rPr>
          <w:rFonts w:ascii="Arial" w:hAnsi="Arial" w:cs="Arial"/>
          <w:color w:val="282828"/>
          <w:sz w:val="18"/>
          <w:szCs w:val="18"/>
        </w:rPr>
      </w:pPr>
      <w:r w:rsidRPr="009959D5">
        <w:rPr>
          <w:rFonts w:ascii="Arial" w:hAnsi="Arial" w:cs="Arial"/>
          <w:b/>
          <w:color w:val="282828"/>
          <w:sz w:val="18"/>
          <w:szCs w:val="18"/>
        </w:rPr>
        <w:t>Cost:</w:t>
      </w:r>
      <w:r w:rsidRPr="009959D5">
        <w:rPr>
          <w:rFonts w:ascii="Arial" w:hAnsi="Arial" w:cs="Arial"/>
          <w:color w:val="282828"/>
          <w:sz w:val="18"/>
          <w:szCs w:val="18"/>
        </w:rPr>
        <w:t xml:space="preserve"> $</w:t>
      </w:r>
      <w:r w:rsidR="00EF12C5" w:rsidRPr="009959D5">
        <w:rPr>
          <w:rFonts w:ascii="Arial" w:hAnsi="Arial" w:cs="Arial"/>
          <w:color w:val="282828"/>
          <w:sz w:val="18"/>
          <w:szCs w:val="18"/>
        </w:rPr>
        <w:t xml:space="preserve">3,000 </w:t>
      </w:r>
      <w:r w:rsidR="000F3D86" w:rsidRPr="009959D5">
        <w:rPr>
          <w:rFonts w:ascii="Arial" w:hAnsi="Arial" w:cs="Arial"/>
          <w:color w:val="282828"/>
          <w:sz w:val="18"/>
          <w:szCs w:val="18"/>
        </w:rPr>
        <w:t xml:space="preserve">flat fee </w:t>
      </w:r>
      <w:r w:rsidR="00EF12C5" w:rsidRPr="009959D5">
        <w:rPr>
          <w:rFonts w:ascii="Arial" w:hAnsi="Arial" w:cs="Arial"/>
          <w:color w:val="282828"/>
          <w:sz w:val="18"/>
          <w:szCs w:val="18"/>
        </w:rPr>
        <w:t xml:space="preserve">per booth participant. There is </w:t>
      </w:r>
      <w:r w:rsidR="000F3D86" w:rsidRPr="009959D5">
        <w:rPr>
          <w:rFonts w:ascii="Arial" w:hAnsi="Arial" w:cs="Arial"/>
          <w:color w:val="282828"/>
          <w:sz w:val="18"/>
          <w:szCs w:val="18"/>
        </w:rPr>
        <w:t>n</w:t>
      </w:r>
      <w:r w:rsidR="00EF12C5" w:rsidRPr="009959D5">
        <w:rPr>
          <w:rFonts w:ascii="Arial" w:hAnsi="Arial" w:cs="Arial"/>
          <w:color w:val="282828"/>
          <w:sz w:val="18"/>
          <w:szCs w:val="18"/>
        </w:rPr>
        <w:t xml:space="preserve">o additional registration fee to attend. The ACVB will be responsible for the build out of the booth. </w:t>
      </w:r>
      <w:r w:rsidRPr="009959D5">
        <w:rPr>
          <w:rFonts w:ascii="Arial" w:hAnsi="Arial" w:cs="Arial"/>
          <w:color w:val="282828"/>
          <w:sz w:val="18"/>
          <w:szCs w:val="18"/>
        </w:rPr>
        <w:t xml:space="preserve">Participants are responsible for own travel costs. </w:t>
      </w:r>
      <w:r w:rsidRPr="009959D5">
        <w:rPr>
          <w:rFonts w:ascii="Arial" w:hAnsi="Arial" w:cs="Arial"/>
          <w:color w:val="282828"/>
          <w:sz w:val="18"/>
          <w:szCs w:val="18"/>
        </w:rPr>
        <w:br/>
      </w:r>
      <w:r w:rsidRPr="009959D5">
        <w:rPr>
          <w:rFonts w:ascii="Arial" w:hAnsi="Arial" w:cs="Arial"/>
          <w:color w:val="282828"/>
          <w:sz w:val="18"/>
          <w:szCs w:val="18"/>
        </w:rPr>
        <w:br/>
      </w:r>
      <w:r w:rsidRPr="009959D5">
        <w:rPr>
          <w:rFonts w:ascii="Arial" w:hAnsi="Arial" w:cs="Arial"/>
          <w:b/>
          <w:color w:val="282828"/>
          <w:sz w:val="18"/>
          <w:szCs w:val="18"/>
        </w:rPr>
        <w:t xml:space="preserve">Commitment Date for Trade Show: </w:t>
      </w:r>
      <w:r w:rsidR="00680BEF">
        <w:rPr>
          <w:rFonts w:ascii="Arial" w:hAnsi="Arial" w:cs="Arial"/>
          <w:b/>
          <w:color w:val="FF0000"/>
          <w:sz w:val="18"/>
          <w:szCs w:val="18"/>
        </w:rPr>
        <w:t>Spots have been filled</w:t>
      </w:r>
      <w:r w:rsidR="0009623B" w:rsidRPr="009959D5">
        <w:rPr>
          <w:rFonts w:ascii="Arial" w:hAnsi="Arial" w:cs="Arial"/>
          <w:b/>
          <w:i/>
          <w:color w:val="FF0000"/>
          <w:sz w:val="18"/>
          <w:szCs w:val="18"/>
        </w:rPr>
        <w:br/>
      </w:r>
      <w:r w:rsidRPr="009959D5">
        <w:rPr>
          <w:rFonts w:ascii="Arial" w:hAnsi="Arial" w:cs="Arial"/>
          <w:b/>
          <w:color w:val="282828"/>
          <w:sz w:val="18"/>
          <w:szCs w:val="18"/>
        </w:rPr>
        <w:t xml:space="preserve">ACVB Contact: </w:t>
      </w:r>
      <w:r w:rsidR="000F3D86" w:rsidRPr="009959D5">
        <w:rPr>
          <w:rFonts w:ascii="Arial" w:hAnsi="Arial" w:cs="Arial"/>
          <w:color w:val="282828"/>
          <w:sz w:val="18"/>
          <w:szCs w:val="18"/>
        </w:rPr>
        <w:t>Dianna Pierce</w:t>
      </w:r>
      <w:r w:rsidR="00EE3A37" w:rsidRPr="009959D5">
        <w:rPr>
          <w:rFonts w:ascii="Arial" w:hAnsi="Arial" w:cs="Arial"/>
          <w:color w:val="282828"/>
          <w:sz w:val="18"/>
          <w:szCs w:val="18"/>
        </w:rPr>
        <w:t xml:space="preserve"> – </w:t>
      </w:r>
      <w:hyperlink r:id="rId9" w:history="1">
        <w:r w:rsidR="009959D5" w:rsidRPr="001D3C8D">
          <w:rPr>
            <w:rStyle w:val="Hyperlink"/>
            <w:rFonts w:ascii="Arial" w:hAnsi="Arial" w:cs="Arial"/>
            <w:sz w:val="18"/>
            <w:szCs w:val="18"/>
          </w:rPr>
          <w:t>dpierce@exploreasheville.com</w:t>
        </w:r>
      </w:hyperlink>
    </w:p>
    <w:p w:rsidR="006C2D7E" w:rsidRDefault="00CE73F2" w:rsidP="003C0E7F">
      <w:pPr>
        <w:rPr>
          <w:rFonts w:ascii="Arial" w:hAnsi="Arial" w:cs="Arial"/>
          <w:color w:val="282828"/>
          <w:sz w:val="18"/>
          <w:szCs w:val="18"/>
        </w:rPr>
      </w:pPr>
      <w:r>
        <w:rPr>
          <w:rFonts w:ascii="Arial" w:hAnsi="Arial" w:cs="Arial"/>
          <w:color w:val="282828"/>
          <w:sz w:val="18"/>
          <w:szCs w:val="18"/>
        </w:rPr>
        <w:br/>
      </w:r>
      <w:r w:rsidR="00D27752" w:rsidRPr="009546A2">
        <w:rPr>
          <w:rFonts w:ascii="Arial" w:hAnsi="Arial" w:cs="Arial"/>
          <w:b/>
          <w:color w:val="FF0000"/>
          <w:sz w:val="18"/>
          <w:szCs w:val="18"/>
        </w:rPr>
        <w:t xml:space="preserve">Holiday Showcase – Chicago, </w:t>
      </w:r>
      <w:r w:rsidR="00D27752">
        <w:rPr>
          <w:rFonts w:ascii="Arial" w:hAnsi="Arial" w:cs="Arial"/>
          <w:b/>
          <w:color w:val="FF0000"/>
          <w:sz w:val="18"/>
          <w:szCs w:val="18"/>
        </w:rPr>
        <w:t>IL</w:t>
      </w:r>
      <w:r w:rsidR="00D27752" w:rsidRPr="009546A2">
        <w:rPr>
          <w:rFonts w:ascii="Arial" w:hAnsi="Arial" w:cs="Arial"/>
          <w:b/>
          <w:color w:val="FF0000"/>
          <w:sz w:val="18"/>
          <w:szCs w:val="18"/>
        </w:rPr>
        <w:br/>
      </w:r>
      <w:r w:rsidR="00D27752" w:rsidRPr="009546A2">
        <w:rPr>
          <w:rFonts w:ascii="Arial" w:hAnsi="Arial" w:cs="Arial"/>
          <w:b/>
          <w:sz w:val="18"/>
          <w:szCs w:val="18"/>
          <w:u w:val="single"/>
        </w:rPr>
        <w:t>December 1</w:t>
      </w:r>
      <w:r w:rsidR="004D165D">
        <w:rPr>
          <w:rFonts w:ascii="Arial" w:hAnsi="Arial" w:cs="Arial"/>
          <w:b/>
          <w:sz w:val="18"/>
          <w:szCs w:val="18"/>
          <w:u w:val="single"/>
        </w:rPr>
        <w:t>5</w:t>
      </w:r>
      <w:r w:rsidR="00D27752" w:rsidRPr="009546A2">
        <w:rPr>
          <w:rFonts w:ascii="Arial" w:hAnsi="Arial" w:cs="Arial"/>
          <w:b/>
          <w:sz w:val="18"/>
          <w:szCs w:val="18"/>
          <w:u w:val="single"/>
        </w:rPr>
        <w:t>, 201</w:t>
      </w:r>
      <w:r w:rsidR="00A876E6">
        <w:rPr>
          <w:rFonts w:ascii="Arial" w:hAnsi="Arial" w:cs="Arial"/>
          <w:b/>
          <w:sz w:val="18"/>
          <w:szCs w:val="18"/>
          <w:u w:val="single"/>
        </w:rPr>
        <w:t>6</w:t>
      </w:r>
      <w:r w:rsidR="00D27752" w:rsidRPr="009546A2">
        <w:rPr>
          <w:rFonts w:ascii="Arial" w:hAnsi="Arial" w:cs="Arial"/>
          <w:b/>
          <w:sz w:val="18"/>
          <w:szCs w:val="18"/>
          <w:u w:val="single"/>
        </w:rPr>
        <w:t xml:space="preserve"> – Hyatt Regency Chicago</w:t>
      </w:r>
      <w:r w:rsidR="00D27752" w:rsidRPr="009546A2">
        <w:rPr>
          <w:rFonts w:ascii="Arial" w:hAnsi="Arial" w:cs="Arial"/>
          <w:b/>
          <w:sz w:val="18"/>
          <w:szCs w:val="18"/>
          <w:u w:val="single"/>
        </w:rPr>
        <w:br/>
      </w:r>
      <w:r w:rsidR="00D27752">
        <w:rPr>
          <w:rFonts w:ascii="Arial" w:hAnsi="Arial" w:cs="Arial"/>
          <w:b/>
          <w:sz w:val="18"/>
          <w:szCs w:val="18"/>
        </w:rPr>
        <w:t>Focus: Midwest/</w:t>
      </w:r>
      <w:r w:rsidR="00D27752" w:rsidRPr="00DF591C">
        <w:rPr>
          <w:rFonts w:ascii="Arial" w:hAnsi="Arial" w:cs="Arial"/>
          <w:b/>
          <w:noProof/>
          <w:sz w:val="18"/>
          <w:szCs w:val="18"/>
        </w:rPr>
        <w:t>Chicago</w:t>
      </w:r>
      <w:r w:rsidR="00DF591C">
        <w:rPr>
          <w:rFonts w:ascii="Arial" w:hAnsi="Arial" w:cs="Arial"/>
          <w:b/>
          <w:noProof/>
          <w:sz w:val="18"/>
          <w:szCs w:val="18"/>
        </w:rPr>
        <w:t>-</w:t>
      </w:r>
      <w:r w:rsidR="00D27752" w:rsidRPr="00DF591C">
        <w:rPr>
          <w:rFonts w:ascii="Arial" w:hAnsi="Arial" w:cs="Arial"/>
          <w:b/>
          <w:noProof/>
          <w:sz w:val="18"/>
          <w:szCs w:val="18"/>
        </w:rPr>
        <w:t>based</w:t>
      </w:r>
      <w:r w:rsidR="00D27752" w:rsidRPr="009546A2">
        <w:rPr>
          <w:rFonts w:ascii="Arial" w:hAnsi="Arial" w:cs="Arial"/>
          <w:b/>
          <w:sz w:val="18"/>
          <w:szCs w:val="18"/>
        </w:rPr>
        <w:t xml:space="preserve"> associations </w:t>
      </w:r>
      <w:r w:rsidR="00D27752" w:rsidRPr="009546A2">
        <w:rPr>
          <w:rFonts w:ascii="Arial" w:hAnsi="Arial" w:cs="Arial"/>
          <w:b/>
          <w:sz w:val="18"/>
          <w:szCs w:val="18"/>
        </w:rPr>
        <w:br/>
        <w:t xml:space="preserve">Website: </w:t>
      </w:r>
      <w:hyperlink r:id="rId10" w:history="1">
        <w:r w:rsidR="00D27752" w:rsidRPr="009546A2">
          <w:rPr>
            <w:rStyle w:val="Hyperlink"/>
            <w:rFonts w:ascii="Arial" w:hAnsi="Arial" w:cs="Arial"/>
            <w:b/>
            <w:sz w:val="18"/>
            <w:szCs w:val="18"/>
          </w:rPr>
          <w:t>www.holidayshowcase.org</w:t>
        </w:r>
      </w:hyperlink>
      <w:r w:rsidR="00D27752">
        <w:rPr>
          <w:rStyle w:val="Hyperlink"/>
          <w:rFonts w:ascii="Arial" w:hAnsi="Arial" w:cs="Arial"/>
          <w:b/>
          <w:sz w:val="18"/>
          <w:szCs w:val="18"/>
        </w:rPr>
        <w:br/>
      </w:r>
      <w:r w:rsidR="00D27752">
        <w:rPr>
          <w:rStyle w:val="Hyperlink"/>
          <w:rFonts w:ascii="Arial" w:hAnsi="Arial" w:cs="Arial"/>
          <w:b/>
          <w:sz w:val="18"/>
          <w:szCs w:val="18"/>
        </w:rPr>
        <w:br/>
      </w:r>
      <w:r w:rsidR="00D27752" w:rsidRPr="00B621CF">
        <w:rPr>
          <w:rFonts w:ascii="Arial" w:hAnsi="Arial" w:cs="Arial"/>
          <w:color w:val="282828"/>
          <w:sz w:val="18"/>
          <w:szCs w:val="18"/>
        </w:rPr>
        <w:t>Touted as Chicago’s No. 1 meeting and business services expo Association Forum of Chicago’s Holiday</w:t>
      </w:r>
      <w:r w:rsidR="00D27752">
        <w:rPr>
          <w:rFonts w:ascii="Arial" w:hAnsi="Arial" w:cs="Arial"/>
          <w:color w:val="282828"/>
          <w:sz w:val="18"/>
          <w:szCs w:val="18"/>
        </w:rPr>
        <w:t xml:space="preserve"> Showcase is the premier networking event in Chicago. </w:t>
      </w:r>
      <w:r w:rsidR="00D27752" w:rsidRPr="00B621CF">
        <w:rPr>
          <w:rFonts w:ascii="Arial" w:hAnsi="Arial" w:cs="Arial"/>
          <w:color w:val="282828"/>
          <w:sz w:val="18"/>
          <w:szCs w:val="18"/>
        </w:rPr>
        <w:t xml:space="preserve">Connect with more than 1,200 qualified buyers in one-day.  </w:t>
      </w:r>
      <w:r>
        <w:rPr>
          <w:rFonts w:ascii="Arial" w:hAnsi="Arial" w:cs="Arial"/>
          <w:color w:val="282828"/>
          <w:sz w:val="18"/>
          <w:szCs w:val="18"/>
        </w:rPr>
        <w:t xml:space="preserve">Of these, 77% </w:t>
      </w:r>
      <w:r w:rsidRPr="006F4464">
        <w:rPr>
          <w:rFonts w:ascii="Arial" w:hAnsi="Arial" w:cs="Arial"/>
          <w:i/>
          <w:color w:val="282828"/>
          <w:sz w:val="18"/>
          <w:szCs w:val="18"/>
        </w:rPr>
        <w:t xml:space="preserve">DON’T </w:t>
      </w:r>
      <w:r>
        <w:rPr>
          <w:rFonts w:ascii="Arial" w:hAnsi="Arial" w:cs="Arial"/>
          <w:color w:val="282828"/>
          <w:sz w:val="18"/>
          <w:szCs w:val="18"/>
        </w:rPr>
        <w:t xml:space="preserve">attend ASAE’s Annual Meeting. Of the </w:t>
      </w:r>
      <w:r w:rsidR="00D27752" w:rsidRPr="00B621CF">
        <w:rPr>
          <w:rFonts w:ascii="Arial" w:hAnsi="Arial" w:cs="Arial"/>
          <w:color w:val="282828"/>
          <w:sz w:val="18"/>
          <w:szCs w:val="18"/>
        </w:rPr>
        <w:t xml:space="preserve">Association attendance represented 69% of total planner attendance; association management companies represented 16%, independent or third party planners represented 8%; consultants and corporations represented 5% each. Chicago is the number one health care association market in the nation and the second largest association headquarter city in the country.  The ACVB is a member organization and receives member rates.  Member booth fee is $3,400 for an in-line 8 X 8. </w:t>
      </w:r>
      <w:r w:rsidR="00D27752" w:rsidRPr="004D165D">
        <w:rPr>
          <w:rFonts w:ascii="Arial" w:hAnsi="Arial" w:cs="Arial"/>
          <w:b/>
          <w:color w:val="282828"/>
          <w:sz w:val="18"/>
          <w:szCs w:val="18"/>
        </w:rPr>
        <w:t>Three spots are open</w:t>
      </w:r>
      <w:r w:rsidR="00D27752" w:rsidRPr="00B621CF">
        <w:rPr>
          <w:rFonts w:ascii="Arial" w:hAnsi="Arial" w:cs="Arial"/>
          <w:color w:val="282828"/>
          <w:sz w:val="18"/>
          <w:szCs w:val="18"/>
        </w:rPr>
        <w:t xml:space="preserve">. </w:t>
      </w:r>
      <w:r w:rsidR="00D27752" w:rsidRPr="00B621CF">
        <w:rPr>
          <w:rFonts w:ascii="Arial" w:hAnsi="Arial" w:cs="Arial"/>
          <w:color w:val="282828"/>
          <w:sz w:val="18"/>
          <w:szCs w:val="18"/>
        </w:rPr>
        <w:br/>
      </w:r>
      <w:r w:rsidR="00D27752" w:rsidRPr="00B621CF">
        <w:rPr>
          <w:rFonts w:ascii="Arial" w:hAnsi="Arial" w:cs="Arial"/>
          <w:color w:val="282828"/>
          <w:sz w:val="18"/>
          <w:szCs w:val="18"/>
        </w:rPr>
        <w:br/>
      </w:r>
      <w:r w:rsidR="00D27752" w:rsidRPr="00B621CF">
        <w:rPr>
          <w:rFonts w:ascii="Arial" w:hAnsi="Arial" w:cs="Arial"/>
          <w:b/>
          <w:color w:val="282828"/>
          <w:sz w:val="18"/>
          <w:szCs w:val="18"/>
        </w:rPr>
        <w:t>Cost</w:t>
      </w:r>
      <w:r w:rsidR="00D27752" w:rsidRPr="00B621CF">
        <w:rPr>
          <w:rFonts w:ascii="Arial" w:hAnsi="Arial" w:cs="Arial"/>
          <w:color w:val="282828"/>
          <w:sz w:val="18"/>
          <w:szCs w:val="18"/>
        </w:rPr>
        <w:t xml:space="preserve">: $175-$260 for registration (depends on </w:t>
      </w:r>
      <w:r w:rsidR="00D27752" w:rsidRPr="002D5839">
        <w:rPr>
          <w:rFonts w:ascii="Arial" w:hAnsi="Arial" w:cs="Arial"/>
          <w:noProof/>
          <w:color w:val="282828"/>
          <w:sz w:val="18"/>
          <w:szCs w:val="18"/>
        </w:rPr>
        <w:t>number</w:t>
      </w:r>
      <w:r w:rsidR="00D27752" w:rsidRPr="00B621CF">
        <w:rPr>
          <w:rFonts w:ascii="Arial" w:hAnsi="Arial" w:cs="Arial"/>
          <w:color w:val="282828"/>
          <w:sz w:val="18"/>
          <w:szCs w:val="18"/>
        </w:rPr>
        <w:t xml:space="preserve"> of people in the booth) plus approximately $1700 for booth space expenses (could decrease depending on the number of participating industry partners). </w:t>
      </w:r>
      <w:r w:rsidR="00D27752" w:rsidRPr="00B621CF">
        <w:rPr>
          <w:rFonts w:ascii="Arial" w:hAnsi="Arial" w:cs="Arial"/>
          <w:i/>
          <w:color w:val="282828"/>
          <w:sz w:val="18"/>
          <w:szCs w:val="18"/>
        </w:rPr>
        <w:t>Please note if you want to share a booth and be listed separately there is an additional cost to do so.</w:t>
      </w:r>
      <w:r w:rsidR="00D27752" w:rsidRPr="00B621CF">
        <w:rPr>
          <w:rFonts w:ascii="Arial" w:hAnsi="Arial" w:cs="Arial"/>
          <w:color w:val="282828"/>
          <w:sz w:val="18"/>
          <w:szCs w:val="18"/>
        </w:rPr>
        <w:t xml:space="preserve"> Participants are responsible for own travel costs.</w:t>
      </w:r>
      <w:r w:rsidR="00D27752" w:rsidRPr="009546A2">
        <w:rPr>
          <w:rFonts w:ascii="Arial" w:hAnsi="Arial" w:cs="Arial"/>
          <w:color w:val="282828"/>
          <w:sz w:val="18"/>
          <w:szCs w:val="18"/>
        </w:rPr>
        <w:t xml:space="preserve"> </w:t>
      </w:r>
      <w:r w:rsidR="00D27752" w:rsidRPr="009546A2">
        <w:rPr>
          <w:rFonts w:ascii="Arial" w:hAnsi="Arial" w:cs="Arial"/>
          <w:color w:val="282828"/>
          <w:sz w:val="18"/>
          <w:szCs w:val="18"/>
        </w:rPr>
        <w:br/>
      </w:r>
      <w:r w:rsidR="00D27752" w:rsidRPr="009546A2">
        <w:rPr>
          <w:rFonts w:ascii="Arial" w:hAnsi="Arial" w:cs="Arial"/>
          <w:color w:val="282828"/>
          <w:sz w:val="18"/>
          <w:szCs w:val="18"/>
        </w:rPr>
        <w:br/>
      </w:r>
      <w:r w:rsidR="00D27752" w:rsidRPr="009546A2">
        <w:rPr>
          <w:rFonts w:ascii="Arial" w:hAnsi="Arial" w:cs="Arial"/>
          <w:b/>
          <w:color w:val="282828"/>
          <w:sz w:val="18"/>
          <w:szCs w:val="18"/>
        </w:rPr>
        <w:t xml:space="preserve">Commitment Date:  </w:t>
      </w:r>
      <w:r w:rsidR="00D27752" w:rsidRPr="004D165D">
        <w:rPr>
          <w:rFonts w:ascii="Arial" w:hAnsi="Arial" w:cs="Arial"/>
          <w:b/>
          <w:color w:val="FF0000"/>
          <w:sz w:val="18"/>
          <w:szCs w:val="18"/>
        </w:rPr>
        <w:t>September 15, 201</w:t>
      </w:r>
      <w:r w:rsidR="004D165D" w:rsidRPr="004D165D">
        <w:rPr>
          <w:rFonts w:ascii="Arial" w:hAnsi="Arial" w:cs="Arial"/>
          <w:b/>
          <w:color w:val="FF0000"/>
          <w:sz w:val="18"/>
          <w:szCs w:val="18"/>
        </w:rPr>
        <w:t>6 (or until spots fill</w:t>
      </w:r>
      <w:proofErr w:type="gramStart"/>
      <w:r w:rsidR="004D165D" w:rsidRPr="004D165D">
        <w:rPr>
          <w:rFonts w:ascii="Arial" w:hAnsi="Arial" w:cs="Arial"/>
          <w:b/>
          <w:color w:val="FF0000"/>
          <w:sz w:val="18"/>
          <w:szCs w:val="18"/>
        </w:rPr>
        <w:t>)</w:t>
      </w:r>
      <w:proofErr w:type="gramEnd"/>
      <w:r w:rsidR="00D27752" w:rsidRPr="004B2884">
        <w:rPr>
          <w:rFonts w:ascii="Arial" w:hAnsi="Arial" w:cs="Arial"/>
          <w:color w:val="FF0000"/>
          <w:sz w:val="18"/>
          <w:szCs w:val="18"/>
        </w:rPr>
        <w:br/>
      </w:r>
      <w:r w:rsidR="00D27752" w:rsidRPr="009546A2">
        <w:rPr>
          <w:rFonts w:ascii="Arial" w:hAnsi="Arial" w:cs="Arial"/>
          <w:b/>
          <w:color w:val="282828"/>
          <w:sz w:val="18"/>
          <w:szCs w:val="18"/>
        </w:rPr>
        <w:t xml:space="preserve">ACVB Contact: </w:t>
      </w:r>
      <w:r w:rsidR="00D27752" w:rsidRPr="009546A2">
        <w:rPr>
          <w:rFonts w:ascii="Arial" w:hAnsi="Arial" w:cs="Arial"/>
          <w:color w:val="282828"/>
          <w:sz w:val="18"/>
          <w:szCs w:val="18"/>
        </w:rPr>
        <w:t>Shawn Boone</w:t>
      </w:r>
      <w:r w:rsidR="00EE3A37">
        <w:rPr>
          <w:rFonts w:ascii="Arial" w:hAnsi="Arial" w:cs="Arial"/>
          <w:color w:val="282828"/>
          <w:sz w:val="18"/>
          <w:szCs w:val="18"/>
        </w:rPr>
        <w:t xml:space="preserve"> – </w:t>
      </w:r>
      <w:hyperlink r:id="rId11" w:history="1">
        <w:r w:rsidR="003345B0" w:rsidRPr="001D3C8D">
          <w:rPr>
            <w:rStyle w:val="Hyperlink"/>
            <w:rFonts w:ascii="Arial" w:hAnsi="Arial" w:cs="Arial"/>
            <w:sz w:val="18"/>
            <w:szCs w:val="18"/>
          </w:rPr>
          <w:t>sboone@exploreasheville.com</w:t>
        </w:r>
      </w:hyperlink>
    </w:p>
    <w:p w:rsidR="003345B0" w:rsidRDefault="003345B0" w:rsidP="003345B0">
      <w:pPr>
        <w:jc w:val="center"/>
        <w:rPr>
          <w:rFonts w:ascii="Arial" w:hAnsi="Arial" w:cs="Arial"/>
          <w:b/>
          <w:color w:val="FF0000"/>
          <w:sz w:val="18"/>
          <w:szCs w:val="18"/>
          <w:u w:val="single"/>
        </w:rPr>
      </w:pPr>
      <w:r w:rsidRPr="003345B0">
        <w:rPr>
          <w:rFonts w:ascii="Arial" w:hAnsi="Arial" w:cs="Arial"/>
          <w:b/>
          <w:color w:val="FF0000"/>
          <w:sz w:val="18"/>
          <w:szCs w:val="18"/>
          <w:u w:val="single"/>
        </w:rPr>
        <w:t>State and Regional Opportunities</w:t>
      </w:r>
    </w:p>
    <w:p w:rsidR="003345B0" w:rsidRDefault="003345B0" w:rsidP="003345B0">
      <w:pPr>
        <w:rPr>
          <w:rFonts w:ascii="Arial" w:hAnsi="Arial" w:cs="Arial"/>
          <w:b/>
          <w:color w:val="FF0000"/>
          <w:sz w:val="18"/>
          <w:szCs w:val="18"/>
        </w:rPr>
      </w:pPr>
      <w:r w:rsidRPr="009546A2">
        <w:rPr>
          <w:rFonts w:ascii="Arial" w:hAnsi="Arial" w:cs="Arial"/>
          <w:b/>
          <w:color w:val="FF0000"/>
          <w:sz w:val="18"/>
          <w:szCs w:val="18"/>
        </w:rPr>
        <w:t>Tennessee Society of Association Executives Tradeshow</w:t>
      </w:r>
      <w:r>
        <w:rPr>
          <w:rFonts w:ascii="Arial" w:hAnsi="Arial" w:cs="Arial"/>
          <w:b/>
          <w:color w:val="FF0000"/>
          <w:sz w:val="18"/>
          <w:szCs w:val="18"/>
        </w:rPr>
        <w:t xml:space="preserve"> – Nashville</w:t>
      </w:r>
      <w:r w:rsidRPr="00B13AE1">
        <w:rPr>
          <w:rFonts w:ascii="Arial" w:hAnsi="Arial" w:cs="Arial"/>
          <w:b/>
          <w:color w:val="FF0000"/>
          <w:sz w:val="18"/>
          <w:szCs w:val="18"/>
        </w:rPr>
        <w:t xml:space="preserve">, TN   </w:t>
      </w:r>
      <w:r w:rsidRPr="009546A2">
        <w:rPr>
          <w:rFonts w:ascii="Arial" w:hAnsi="Arial" w:cs="Arial"/>
          <w:b/>
          <w:color w:val="FF0000"/>
          <w:sz w:val="18"/>
          <w:szCs w:val="18"/>
        </w:rPr>
        <w:br/>
      </w:r>
      <w:r>
        <w:rPr>
          <w:rFonts w:ascii="Arial" w:hAnsi="Arial" w:cs="Arial"/>
          <w:b/>
          <w:sz w:val="18"/>
          <w:szCs w:val="18"/>
          <w:u w:val="single"/>
        </w:rPr>
        <w:t>November 1, 2016</w:t>
      </w:r>
      <w:r w:rsidRPr="00B13AE1">
        <w:rPr>
          <w:rFonts w:ascii="Arial" w:hAnsi="Arial" w:cs="Arial"/>
          <w:b/>
          <w:sz w:val="18"/>
          <w:szCs w:val="18"/>
          <w:u w:val="single"/>
        </w:rPr>
        <w:t xml:space="preserve"> – </w:t>
      </w:r>
      <w:r>
        <w:rPr>
          <w:rFonts w:ascii="Arial" w:hAnsi="Arial" w:cs="Arial"/>
          <w:b/>
          <w:sz w:val="18"/>
          <w:szCs w:val="18"/>
          <w:u w:val="single"/>
        </w:rPr>
        <w:t>Nashville Airport Marriott</w:t>
      </w:r>
      <w:r w:rsidRPr="00B13AE1">
        <w:rPr>
          <w:rFonts w:ascii="Arial" w:hAnsi="Arial" w:cs="Arial"/>
          <w:b/>
          <w:sz w:val="18"/>
          <w:szCs w:val="18"/>
          <w:u w:val="single"/>
        </w:rPr>
        <w:t xml:space="preserve">   </w:t>
      </w:r>
      <w:r>
        <w:rPr>
          <w:rFonts w:ascii="Arial" w:hAnsi="Arial" w:cs="Arial"/>
          <w:b/>
          <w:sz w:val="18"/>
          <w:szCs w:val="18"/>
          <w:u w:val="single"/>
        </w:rPr>
        <w:br/>
      </w:r>
      <w:r w:rsidRPr="009546A2">
        <w:rPr>
          <w:rFonts w:ascii="Arial" w:hAnsi="Arial" w:cs="Arial"/>
          <w:b/>
          <w:sz w:val="18"/>
          <w:szCs w:val="18"/>
        </w:rPr>
        <w:t xml:space="preserve">Focus: </w:t>
      </w:r>
      <w:r w:rsidRPr="00DF591C">
        <w:rPr>
          <w:rFonts w:ascii="Arial" w:hAnsi="Arial" w:cs="Arial"/>
          <w:b/>
          <w:noProof/>
          <w:sz w:val="18"/>
          <w:szCs w:val="18"/>
        </w:rPr>
        <w:t>Tennessee</w:t>
      </w:r>
      <w:r w:rsidR="00DF591C">
        <w:rPr>
          <w:rFonts w:ascii="Arial" w:hAnsi="Arial" w:cs="Arial"/>
          <w:b/>
          <w:noProof/>
          <w:sz w:val="18"/>
          <w:szCs w:val="18"/>
        </w:rPr>
        <w:t>-</w:t>
      </w:r>
      <w:r w:rsidRPr="00DF591C">
        <w:rPr>
          <w:rFonts w:ascii="Arial" w:hAnsi="Arial" w:cs="Arial"/>
          <w:b/>
          <w:noProof/>
          <w:sz w:val="18"/>
          <w:szCs w:val="18"/>
        </w:rPr>
        <w:t>based</w:t>
      </w:r>
      <w:r w:rsidRPr="009546A2">
        <w:rPr>
          <w:rFonts w:ascii="Arial" w:hAnsi="Arial" w:cs="Arial"/>
          <w:b/>
          <w:sz w:val="18"/>
          <w:szCs w:val="18"/>
        </w:rPr>
        <w:t xml:space="preserve"> planners</w:t>
      </w:r>
      <w:r w:rsidRPr="009546A2">
        <w:rPr>
          <w:rFonts w:ascii="Arial" w:hAnsi="Arial" w:cs="Arial"/>
          <w:b/>
          <w:sz w:val="18"/>
          <w:szCs w:val="18"/>
        </w:rPr>
        <w:br/>
        <w:t xml:space="preserve">Website: </w:t>
      </w:r>
      <w:hyperlink r:id="rId12" w:history="1">
        <w:r w:rsidRPr="009546A2">
          <w:rPr>
            <w:rStyle w:val="Hyperlink"/>
            <w:rFonts w:ascii="Arial" w:hAnsi="Arial" w:cs="Arial"/>
            <w:b/>
            <w:sz w:val="18"/>
            <w:szCs w:val="18"/>
          </w:rPr>
          <w:t>www.tnsae.org</w:t>
        </w:r>
      </w:hyperlink>
      <w:r w:rsidRPr="009546A2">
        <w:rPr>
          <w:rFonts w:ascii="Arial" w:hAnsi="Arial" w:cs="Arial"/>
          <w:b/>
          <w:sz w:val="18"/>
          <w:szCs w:val="18"/>
        </w:rPr>
        <w:br/>
      </w:r>
      <w:r w:rsidRPr="009546A2">
        <w:rPr>
          <w:rFonts w:ascii="Arial" w:hAnsi="Arial" w:cs="Arial"/>
          <w:b/>
          <w:sz w:val="18"/>
          <w:szCs w:val="18"/>
        </w:rPr>
        <w:br/>
      </w:r>
      <w:r w:rsidRPr="009546A2">
        <w:rPr>
          <w:rFonts w:ascii="Arial" w:hAnsi="Arial" w:cs="Arial"/>
          <w:sz w:val="18"/>
          <w:szCs w:val="18"/>
        </w:rPr>
        <w:t xml:space="preserve">TNSAE boasts the state’s only marketplace for exhibitors and association managers and staff to meet face-to-face. More than 250 association professionals generally attend. </w:t>
      </w:r>
      <w:r>
        <w:rPr>
          <w:rFonts w:ascii="Arial" w:hAnsi="Arial" w:cs="Arial"/>
          <w:sz w:val="18"/>
          <w:szCs w:val="18"/>
        </w:rPr>
        <w:t xml:space="preserve">The booth cost is $895. We will share a booth and/or help arrange booth shares if more than one partner is interested. </w:t>
      </w:r>
      <w:r w:rsidRPr="009546A2">
        <w:rPr>
          <w:rFonts w:ascii="Arial" w:hAnsi="Arial" w:cs="Arial"/>
          <w:sz w:val="18"/>
          <w:szCs w:val="18"/>
        </w:rPr>
        <w:t xml:space="preserve">Participants are responsible for own travel costs. </w:t>
      </w:r>
      <w:r w:rsidRPr="009546A2">
        <w:rPr>
          <w:rFonts w:ascii="Arial" w:hAnsi="Arial" w:cs="Arial"/>
          <w:sz w:val="18"/>
          <w:szCs w:val="18"/>
        </w:rPr>
        <w:br/>
      </w:r>
      <w:r w:rsidRPr="009546A2">
        <w:rPr>
          <w:rFonts w:ascii="Arial" w:hAnsi="Arial" w:cs="Arial"/>
          <w:sz w:val="18"/>
          <w:szCs w:val="18"/>
        </w:rPr>
        <w:lastRenderedPageBreak/>
        <w:br/>
        <w:t>Cost: Approximately $</w:t>
      </w:r>
      <w:r>
        <w:rPr>
          <w:rFonts w:ascii="Arial" w:hAnsi="Arial" w:cs="Arial"/>
          <w:sz w:val="18"/>
          <w:szCs w:val="18"/>
        </w:rPr>
        <w:t>375</w:t>
      </w:r>
      <w:r w:rsidRPr="009546A2">
        <w:rPr>
          <w:rFonts w:ascii="Arial" w:hAnsi="Arial" w:cs="Arial"/>
          <w:sz w:val="18"/>
          <w:szCs w:val="18"/>
        </w:rPr>
        <w:t xml:space="preserve"> for shared booth space. No additional registration fee is required. Participants are responsible for own travel</w:t>
      </w:r>
      <w:r>
        <w:rPr>
          <w:rFonts w:ascii="Arial" w:hAnsi="Arial" w:cs="Arial"/>
          <w:sz w:val="18"/>
          <w:szCs w:val="18"/>
        </w:rPr>
        <w:t>.</w:t>
      </w:r>
      <w:r w:rsidRPr="009546A2">
        <w:rPr>
          <w:rFonts w:ascii="Arial" w:hAnsi="Arial" w:cs="Arial"/>
          <w:sz w:val="18"/>
          <w:szCs w:val="18"/>
        </w:rPr>
        <w:t xml:space="preserve"> </w:t>
      </w:r>
      <w:r w:rsidRPr="009546A2">
        <w:rPr>
          <w:rFonts w:ascii="Arial" w:hAnsi="Arial" w:cs="Arial"/>
          <w:sz w:val="18"/>
          <w:szCs w:val="18"/>
        </w:rPr>
        <w:br/>
      </w:r>
      <w:r w:rsidRPr="00283BC0">
        <w:rPr>
          <w:rFonts w:ascii="Arial" w:hAnsi="Arial" w:cs="Arial"/>
          <w:b/>
          <w:sz w:val="18"/>
          <w:szCs w:val="18"/>
        </w:rPr>
        <w:br/>
        <w:t xml:space="preserve">Commitment Date: </w:t>
      </w:r>
      <w:r w:rsidRPr="0009623B">
        <w:rPr>
          <w:rFonts w:ascii="Arial" w:hAnsi="Arial" w:cs="Arial"/>
          <w:b/>
          <w:color w:val="FF0000"/>
          <w:sz w:val="18"/>
          <w:szCs w:val="18"/>
        </w:rPr>
        <w:t>July 31, 201</w:t>
      </w:r>
      <w:r>
        <w:rPr>
          <w:rFonts w:ascii="Arial" w:hAnsi="Arial" w:cs="Arial"/>
          <w:b/>
          <w:color w:val="FF0000"/>
          <w:sz w:val="18"/>
          <w:szCs w:val="18"/>
        </w:rPr>
        <w:t>6</w:t>
      </w:r>
      <w:r w:rsidRPr="004B2884">
        <w:rPr>
          <w:rFonts w:ascii="Arial" w:hAnsi="Arial" w:cs="Arial"/>
          <w:color w:val="FF0000"/>
          <w:sz w:val="18"/>
          <w:szCs w:val="18"/>
        </w:rPr>
        <w:br/>
      </w:r>
      <w:r w:rsidRPr="00283BC0">
        <w:rPr>
          <w:rFonts w:ascii="Arial" w:hAnsi="Arial" w:cs="Arial"/>
          <w:b/>
          <w:sz w:val="18"/>
          <w:szCs w:val="18"/>
        </w:rPr>
        <w:t>ACVB Contact:</w:t>
      </w:r>
      <w:r w:rsidRPr="009546A2">
        <w:rPr>
          <w:rFonts w:ascii="Arial" w:hAnsi="Arial" w:cs="Arial"/>
          <w:sz w:val="18"/>
          <w:szCs w:val="18"/>
        </w:rPr>
        <w:t xml:space="preserve"> </w:t>
      </w:r>
      <w:r w:rsidR="00834875">
        <w:rPr>
          <w:rFonts w:ascii="Arial" w:hAnsi="Arial" w:cs="Arial"/>
          <w:sz w:val="18"/>
          <w:szCs w:val="18"/>
        </w:rPr>
        <w:t>Molly Nelson</w:t>
      </w:r>
      <w:r w:rsidRPr="009546A2">
        <w:rPr>
          <w:rFonts w:ascii="Arial" w:hAnsi="Arial" w:cs="Arial"/>
          <w:sz w:val="18"/>
          <w:szCs w:val="18"/>
        </w:rPr>
        <w:t xml:space="preserve"> </w:t>
      </w:r>
      <w:r>
        <w:rPr>
          <w:rFonts w:ascii="Arial" w:hAnsi="Arial" w:cs="Arial"/>
          <w:sz w:val="18"/>
          <w:szCs w:val="18"/>
        </w:rPr>
        <w:t xml:space="preserve">– </w:t>
      </w:r>
      <w:r w:rsidR="00834875">
        <w:rPr>
          <w:rFonts w:ascii="Arial" w:hAnsi="Arial" w:cs="Arial"/>
          <w:sz w:val="18"/>
          <w:szCs w:val="18"/>
        </w:rPr>
        <w:t>mnelson@exploreasheville.com</w:t>
      </w:r>
    </w:p>
    <w:p w:rsidR="003345B0" w:rsidRPr="00A035DF" w:rsidRDefault="003345B0" w:rsidP="003345B0">
      <w:pPr>
        <w:rPr>
          <w:rFonts w:ascii="Arial" w:hAnsi="Arial" w:cs="Arial"/>
          <w:b/>
          <w:sz w:val="18"/>
          <w:szCs w:val="18"/>
          <w:u w:val="single"/>
        </w:rPr>
      </w:pPr>
      <w:r>
        <w:rPr>
          <w:rFonts w:ascii="Arial" w:hAnsi="Arial" w:cs="Arial"/>
          <w:b/>
          <w:color w:val="FF0000"/>
          <w:sz w:val="18"/>
          <w:szCs w:val="18"/>
        </w:rPr>
        <w:t>A</w:t>
      </w:r>
      <w:r w:rsidRPr="009546A2">
        <w:rPr>
          <w:rFonts w:ascii="Arial" w:hAnsi="Arial" w:cs="Arial"/>
          <w:b/>
          <w:color w:val="FF0000"/>
          <w:sz w:val="18"/>
          <w:szCs w:val="18"/>
        </w:rPr>
        <w:t>ssociation Executives of North Carolina Annual Seminars and Trade Show</w:t>
      </w:r>
      <w:r>
        <w:rPr>
          <w:rFonts w:ascii="Arial" w:hAnsi="Arial" w:cs="Arial"/>
          <w:b/>
          <w:color w:val="FF0000"/>
          <w:sz w:val="18"/>
          <w:szCs w:val="18"/>
        </w:rPr>
        <w:t xml:space="preserve"> – Raleigh, NC</w:t>
      </w:r>
      <w:r w:rsidRPr="009546A2">
        <w:rPr>
          <w:rStyle w:val="Hyperlink"/>
          <w:rFonts w:ascii="Arial" w:hAnsi="Arial" w:cs="Arial"/>
          <w:b/>
          <w:sz w:val="18"/>
          <w:szCs w:val="18"/>
        </w:rPr>
        <w:br/>
      </w:r>
      <w:r>
        <w:rPr>
          <w:rStyle w:val="Hyperlink"/>
          <w:rFonts w:ascii="Arial" w:hAnsi="Arial" w:cs="Arial"/>
          <w:b/>
          <w:color w:val="auto"/>
          <w:sz w:val="18"/>
          <w:szCs w:val="18"/>
        </w:rPr>
        <w:t>December 8 - 11</w:t>
      </w:r>
      <w:proofErr w:type="gramStart"/>
      <w:r>
        <w:rPr>
          <w:rStyle w:val="Hyperlink"/>
          <w:rFonts w:ascii="Arial" w:hAnsi="Arial" w:cs="Arial"/>
          <w:b/>
          <w:color w:val="auto"/>
          <w:sz w:val="18"/>
          <w:szCs w:val="18"/>
        </w:rPr>
        <w:t xml:space="preserve">,  </w:t>
      </w:r>
      <w:r w:rsidRPr="002B62E0">
        <w:rPr>
          <w:rStyle w:val="Hyperlink"/>
          <w:rFonts w:ascii="Arial" w:hAnsi="Arial" w:cs="Arial"/>
          <w:b/>
          <w:color w:val="auto"/>
          <w:sz w:val="18"/>
          <w:szCs w:val="18"/>
        </w:rPr>
        <w:t>201</w:t>
      </w:r>
      <w:r>
        <w:rPr>
          <w:rStyle w:val="Hyperlink"/>
          <w:rFonts w:ascii="Arial" w:hAnsi="Arial" w:cs="Arial"/>
          <w:b/>
          <w:color w:val="auto"/>
          <w:sz w:val="18"/>
          <w:szCs w:val="18"/>
        </w:rPr>
        <w:t>6</w:t>
      </w:r>
      <w:proofErr w:type="gramEnd"/>
      <w:r w:rsidRPr="002B62E0">
        <w:rPr>
          <w:rStyle w:val="Hyperlink"/>
          <w:rFonts w:ascii="Arial" w:hAnsi="Arial" w:cs="Arial"/>
          <w:b/>
          <w:color w:val="auto"/>
          <w:sz w:val="18"/>
          <w:szCs w:val="18"/>
        </w:rPr>
        <w:t xml:space="preserve"> – Raleigh Convention Center</w:t>
      </w:r>
      <w:r w:rsidRPr="009546A2">
        <w:rPr>
          <w:rStyle w:val="Hyperlink"/>
          <w:rFonts w:ascii="Arial" w:hAnsi="Arial" w:cs="Arial"/>
          <w:b/>
          <w:sz w:val="18"/>
          <w:szCs w:val="18"/>
        </w:rPr>
        <w:t xml:space="preserve"> </w:t>
      </w:r>
      <w:r w:rsidRPr="009546A2">
        <w:rPr>
          <w:rStyle w:val="Hyperlink"/>
          <w:rFonts w:ascii="Arial" w:hAnsi="Arial" w:cs="Arial"/>
          <w:b/>
          <w:sz w:val="18"/>
          <w:szCs w:val="18"/>
        </w:rPr>
        <w:br/>
      </w:r>
      <w:r w:rsidRPr="00A035DF">
        <w:rPr>
          <w:rFonts w:ascii="Arial" w:hAnsi="Arial" w:cs="Arial"/>
          <w:b/>
          <w:color w:val="282828"/>
          <w:sz w:val="18"/>
          <w:szCs w:val="18"/>
        </w:rPr>
        <w:t xml:space="preserve">Focus: North </w:t>
      </w:r>
      <w:r w:rsidRPr="00DF591C">
        <w:rPr>
          <w:rFonts w:ascii="Arial" w:hAnsi="Arial" w:cs="Arial"/>
          <w:b/>
          <w:noProof/>
          <w:color w:val="282828"/>
          <w:sz w:val="18"/>
          <w:szCs w:val="18"/>
        </w:rPr>
        <w:t>Carolina</w:t>
      </w:r>
      <w:r w:rsidR="00DF591C">
        <w:rPr>
          <w:rFonts w:ascii="Arial" w:hAnsi="Arial" w:cs="Arial"/>
          <w:b/>
          <w:noProof/>
          <w:color w:val="282828"/>
          <w:sz w:val="18"/>
          <w:szCs w:val="18"/>
        </w:rPr>
        <w:t>-</w:t>
      </w:r>
      <w:r w:rsidRPr="00DF591C">
        <w:rPr>
          <w:rFonts w:ascii="Arial" w:hAnsi="Arial" w:cs="Arial"/>
          <w:b/>
          <w:noProof/>
          <w:color w:val="282828"/>
          <w:sz w:val="18"/>
          <w:szCs w:val="18"/>
        </w:rPr>
        <w:t>based</w:t>
      </w:r>
      <w:r w:rsidRPr="00A035DF">
        <w:rPr>
          <w:rFonts w:ascii="Arial" w:hAnsi="Arial" w:cs="Arial"/>
          <w:b/>
          <w:color w:val="282828"/>
          <w:sz w:val="18"/>
          <w:szCs w:val="18"/>
        </w:rPr>
        <w:t xml:space="preserve"> planners</w:t>
      </w:r>
      <w:r w:rsidRPr="00A035DF">
        <w:rPr>
          <w:rFonts w:ascii="Arial" w:hAnsi="Arial" w:cs="Arial"/>
          <w:b/>
          <w:color w:val="282828"/>
          <w:sz w:val="18"/>
          <w:szCs w:val="18"/>
        </w:rPr>
        <w:br/>
        <w:t xml:space="preserve">Website: </w:t>
      </w:r>
      <w:hyperlink r:id="rId13" w:history="1">
        <w:r w:rsidRPr="00A035DF">
          <w:rPr>
            <w:rStyle w:val="Hyperlink"/>
            <w:rFonts w:ascii="Arial" w:hAnsi="Arial" w:cs="Arial"/>
            <w:b/>
            <w:sz w:val="18"/>
            <w:szCs w:val="18"/>
          </w:rPr>
          <w:t>www.aencnet.org/tradeshow</w:t>
        </w:r>
      </w:hyperlink>
    </w:p>
    <w:p w:rsidR="003345B0" w:rsidRPr="00A035DF" w:rsidRDefault="003345B0" w:rsidP="003345B0">
      <w:pPr>
        <w:rPr>
          <w:rFonts w:ascii="Arial" w:hAnsi="Arial" w:cs="Arial"/>
          <w:color w:val="282828"/>
          <w:sz w:val="18"/>
          <w:szCs w:val="18"/>
        </w:rPr>
      </w:pPr>
      <w:r w:rsidRPr="00A035DF">
        <w:rPr>
          <w:rFonts w:ascii="Arial" w:hAnsi="Arial" w:cs="Arial"/>
          <w:color w:val="282828"/>
          <w:sz w:val="18"/>
          <w:szCs w:val="18"/>
        </w:rPr>
        <w:t>More than 450 qualified attendees representing non-profit association management professionals and meeting planners from nonprofit, corporate, educational, health, and governmental entities participate</w:t>
      </w:r>
      <w:r>
        <w:rPr>
          <w:rFonts w:ascii="Arial" w:hAnsi="Arial" w:cs="Arial"/>
          <w:color w:val="282828"/>
          <w:sz w:val="18"/>
          <w:szCs w:val="18"/>
        </w:rPr>
        <w:t xml:space="preserve"> in this annual event. </w:t>
      </w:r>
      <w:r w:rsidRPr="00EB04B0">
        <w:rPr>
          <w:rFonts w:ascii="Arial" w:hAnsi="Arial" w:cs="Arial"/>
          <w:i/>
          <w:color w:val="282828"/>
          <w:sz w:val="18"/>
          <w:szCs w:val="18"/>
        </w:rPr>
        <w:t xml:space="preserve">The ACVB has already coordinated booth space </w:t>
      </w:r>
      <w:r>
        <w:rPr>
          <w:rFonts w:ascii="Arial" w:hAnsi="Arial" w:cs="Arial"/>
          <w:i/>
          <w:color w:val="282828"/>
          <w:sz w:val="18"/>
          <w:szCs w:val="18"/>
        </w:rPr>
        <w:t>with</w:t>
      </w:r>
      <w:r w:rsidRPr="00EB04B0">
        <w:rPr>
          <w:rFonts w:ascii="Arial" w:hAnsi="Arial" w:cs="Arial"/>
          <w:i/>
          <w:color w:val="282828"/>
          <w:sz w:val="18"/>
          <w:szCs w:val="18"/>
        </w:rPr>
        <w:t xml:space="preserve"> the following partner</w:t>
      </w:r>
      <w:r>
        <w:rPr>
          <w:rFonts w:ascii="Arial" w:hAnsi="Arial" w:cs="Arial"/>
          <w:i/>
          <w:color w:val="282828"/>
          <w:sz w:val="18"/>
          <w:szCs w:val="18"/>
        </w:rPr>
        <w:t>s for the 2015 AENC:</w:t>
      </w:r>
      <w:r w:rsidRPr="00EB04B0">
        <w:rPr>
          <w:rFonts w:ascii="Arial" w:hAnsi="Arial" w:cs="Arial"/>
          <w:i/>
          <w:color w:val="282828"/>
          <w:sz w:val="18"/>
          <w:szCs w:val="18"/>
        </w:rPr>
        <w:t xml:space="preserve"> Renaissance Asheville Hotel, Crowne Plaza Tennis &amp; Golf Resort; Grand Bohemian Hotel Asheville; Biltmore Farms Hotels, Biltmore. </w:t>
      </w:r>
      <w:r w:rsidRPr="004B2884">
        <w:rPr>
          <w:rFonts w:ascii="Arial" w:hAnsi="Arial" w:cs="Arial"/>
          <w:b/>
          <w:color w:val="282828"/>
          <w:sz w:val="18"/>
          <w:szCs w:val="18"/>
        </w:rPr>
        <w:t xml:space="preserve">If you would like to be “added” to the Asheville block please advise AENC of such when making your booth reservation. </w:t>
      </w:r>
      <w:r>
        <w:rPr>
          <w:rFonts w:ascii="Arial" w:hAnsi="Arial" w:cs="Arial"/>
          <w:color w:val="282828"/>
          <w:sz w:val="18"/>
          <w:szCs w:val="18"/>
        </w:rPr>
        <w:t xml:space="preserve"> </w:t>
      </w:r>
      <w:r w:rsidRPr="00A035DF">
        <w:rPr>
          <w:rFonts w:ascii="Arial" w:hAnsi="Arial" w:cs="Arial"/>
          <w:color w:val="282828"/>
          <w:sz w:val="18"/>
          <w:szCs w:val="18"/>
        </w:rPr>
        <w:t xml:space="preserve"> Each 10 x 10 space can accommodate four representatives.</w:t>
      </w:r>
    </w:p>
    <w:p w:rsidR="003345B0" w:rsidRDefault="003345B0" w:rsidP="003345B0">
      <w:pPr>
        <w:rPr>
          <w:rFonts w:ascii="Arial" w:hAnsi="Arial" w:cs="Arial"/>
          <w:color w:val="282828"/>
          <w:sz w:val="18"/>
          <w:szCs w:val="18"/>
        </w:rPr>
      </w:pPr>
      <w:r w:rsidRPr="00A035DF">
        <w:rPr>
          <w:rFonts w:ascii="Arial" w:hAnsi="Arial" w:cs="Arial"/>
          <w:b/>
          <w:color w:val="282828"/>
          <w:sz w:val="18"/>
          <w:szCs w:val="18"/>
        </w:rPr>
        <w:t>Cost:</w:t>
      </w:r>
      <w:r w:rsidRPr="00A035DF">
        <w:rPr>
          <w:rFonts w:ascii="Arial" w:hAnsi="Arial" w:cs="Arial"/>
          <w:color w:val="282828"/>
          <w:sz w:val="18"/>
          <w:szCs w:val="18"/>
        </w:rPr>
        <w:t xml:space="preserve"> </w:t>
      </w:r>
      <w:r>
        <w:rPr>
          <w:rFonts w:ascii="Arial" w:hAnsi="Arial" w:cs="Arial"/>
          <w:color w:val="282828"/>
          <w:sz w:val="18"/>
          <w:szCs w:val="18"/>
        </w:rPr>
        <w:t xml:space="preserve">If you would like to partner with the ACVB and work out of the ACVB booth, the cost is </w:t>
      </w:r>
      <w:r w:rsidRPr="00DF591C">
        <w:rPr>
          <w:rFonts w:ascii="Arial" w:hAnsi="Arial" w:cs="Arial"/>
          <w:noProof/>
          <w:color w:val="282828"/>
          <w:sz w:val="18"/>
          <w:szCs w:val="18"/>
        </w:rPr>
        <w:t>approximately</w:t>
      </w:r>
      <w:r w:rsidRPr="00A035DF">
        <w:rPr>
          <w:rFonts w:ascii="Arial" w:hAnsi="Arial" w:cs="Arial"/>
          <w:color w:val="282828"/>
          <w:sz w:val="18"/>
          <w:szCs w:val="18"/>
        </w:rPr>
        <w:t xml:space="preserve"> $400</w:t>
      </w:r>
      <w:r>
        <w:rPr>
          <w:rFonts w:ascii="Arial" w:hAnsi="Arial" w:cs="Arial"/>
          <w:color w:val="282828"/>
          <w:sz w:val="18"/>
          <w:szCs w:val="18"/>
        </w:rPr>
        <w:t xml:space="preserve"> to cover booth expenses. </w:t>
      </w:r>
      <w:r w:rsidRPr="00A035DF">
        <w:rPr>
          <w:rFonts w:ascii="Arial" w:hAnsi="Arial" w:cs="Arial"/>
          <w:color w:val="282828"/>
          <w:sz w:val="18"/>
          <w:szCs w:val="18"/>
        </w:rPr>
        <w:t xml:space="preserve">No additional registration fee is required. Participants are responsible for own travel costs. Two spaces are available. </w:t>
      </w:r>
      <w:r w:rsidRPr="00A035DF">
        <w:rPr>
          <w:rFonts w:ascii="Arial" w:hAnsi="Arial" w:cs="Arial"/>
          <w:color w:val="282828"/>
          <w:sz w:val="18"/>
          <w:szCs w:val="18"/>
        </w:rPr>
        <w:br/>
      </w:r>
      <w:r w:rsidRPr="00A035DF">
        <w:rPr>
          <w:rFonts w:ascii="Arial" w:hAnsi="Arial" w:cs="Arial"/>
          <w:color w:val="282828"/>
          <w:sz w:val="18"/>
          <w:szCs w:val="18"/>
        </w:rPr>
        <w:br/>
      </w:r>
      <w:r w:rsidRPr="00A035DF">
        <w:rPr>
          <w:rFonts w:ascii="Arial" w:hAnsi="Arial" w:cs="Arial"/>
          <w:b/>
          <w:color w:val="282828"/>
          <w:sz w:val="18"/>
          <w:szCs w:val="18"/>
        </w:rPr>
        <w:t xml:space="preserve">Commitment Date: </w:t>
      </w:r>
      <w:r w:rsidRPr="0009623B">
        <w:rPr>
          <w:rFonts w:ascii="Arial" w:hAnsi="Arial" w:cs="Arial"/>
          <w:b/>
          <w:color w:val="FF0000"/>
          <w:sz w:val="18"/>
          <w:szCs w:val="18"/>
        </w:rPr>
        <w:t xml:space="preserve">August 15, </w:t>
      </w:r>
      <w:r w:rsidRPr="00DF591C">
        <w:rPr>
          <w:rFonts w:ascii="Arial" w:hAnsi="Arial" w:cs="Arial"/>
          <w:b/>
          <w:noProof/>
          <w:color w:val="FF0000"/>
          <w:sz w:val="18"/>
          <w:szCs w:val="18"/>
        </w:rPr>
        <w:t>2016</w:t>
      </w:r>
      <w:r w:rsidR="00DF591C">
        <w:rPr>
          <w:rFonts w:ascii="Arial" w:hAnsi="Arial" w:cs="Arial"/>
          <w:b/>
          <w:noProof/>
          <w:color w:val="FF0000"/>
          <w:sz w:val="18"/>
          <w:szCs w:val="18"/>
        </w:rPr>
        <w:t>,</w:t>
      </w:r>
      <w:r w:rsidRPr="0009623B">
        <w:rPr>
          <w:rFonts w:ascii="Arial" w:hAnsi="Arial" w:cs="Arial"/>
          <w:b/>
          <w:color w:val="FF0000"/>
          <w:sz w:val="18"/>
          <w:szCs w:val="18"/>
        </w:rPr>
        <w:t xml:space="preserve"> for booth share</w:t>
      </w:r>
      <w:r w:rsidRPr="0009623B">
        <w:rPr>
          <w:rFonts w:ascii="Arial" w:hAnsi="Arial" w:cs="Arial"/>
          <w:b/>
          <w:color w:val="FF0000"/>
          <w:sz w:val="18"/>
          <w:szCs w:val="18"/>
        </w:rPr>
        <w:br/>
      </w:r>
      <w:r w:rsidRPr="00A035DF">
        <w:rPr>
          <w:rFonts w:ascii="Arial" w:hAnsi="Arial" w:cs="Arial"/>
          <w:b/>
          <w:color w:val="282828"/>
          <w:sz w:val="18"/>
          <w:szCs w:val="18"/>
        </w:rPr>
        <w:t xml:space="preserve">ACVB Contact: </w:t>
      </w:r>
      <w:r w:rsidR="00834875">
        <w:rPr>
          <w:rFonts w:ascii="Arial" w:hAnsi="Arial" w:cs="Arial"/>
          <w:color w:val="282828"/>
          <w:sz w:val="18"/>
          <w:szCs w:val="18"/>
        </w:rPr>
        <w:t>Molly Nelson</w:t>
      </w:r>
      <w:r>
        <w:rPr>
          <w:rFonts w:ascii="Arial" w:hAnsi="Arial" w:cs="Arial"/>
          <w:color w:val="282828"/>
          <w:sz w:val="18"/>
          <w:szCs w:val="18"/>
        </w:rPr>
        <w:t xml:space="preserve"> – </w:t>
      </w:r>
      <w:hyperlink r:id="rId14" w:history="1">
        <w:r w:rsidR="00834875">
          <w:rPr>
            <w:rStyle w:val="Hyperlink"/>
            <w:rFonts w:ascii="Arial" w:hAnsi="Arial" w:cs="Arial"/>
            <w:sz w:val="18"/>
            <w:szCs w:val="18"/>
          </w:rPr>
          <w:t>mnelson@exploreasheville.com</w:t>
        </w:r>
      </w:hyperlink>
    </w:p>
    <w:p w:rsidR="003C29D0" w:rsidRPr="003C29D0" w:rsidRDefault="003345B0" w:rsidP="003345B0">
      <w:pPr>
        <w:rPr>
          <w:rFonts w:ascii="Arial" w:hAnsi="Arial" w:cs="Arial"/>
          <w:b/>
          <w:color w:val="FF0000"/>
          <w:sz w:val="18"/>
          <w:szCs w:val="18"/>
          <w:u w:val="single"/>
        </w:rPr>
      </w:pPr>
      <w:r>
        <w:rPr>
          <w:rFonts w:ascii="Arial" w:hAnsi="Arial" w:cs="Arial"/>
          <w:b/>
          <w:color w:val="FF0000"/>
          <w:sz w:val="18"/>
          <w:szCs w:val="18"/>
        </w:rPr>
        <w:t>South Carolina</w:t>
      </w:r>
      <w:r w:rsidRPr="009546A2">
        <w:rPr>
          <w:rFonts w:ascii="Arial" w:hAnsi="Arial" w:cs="Arial"/>
          <w:b/>
          <w:color w:val="FF0000"/>
          <w:sz w:val="18"/>
          <w:szCs w:val="18"/>
        </w:rPr>
        <w:t xml:space="preserve"> Society of Association Executives Tradeshow</w:t>
      </w:r>
      <w:r>
        <w:rPr>
          <w:rFonts w:ascii="Arial" w:hAnsi="Arial" w:cs="Arial"/>
          <w:b/>
          <w:color w:val="FF0000"/>
          <w:sz w:val="18"/>
          <w:szCs w:val="18"/>
        </w:rPr>
        <w:t xml:space="preserve"> – Columbia, SC</w:t>
      </w:r>
      <w:r>
        <w:rPr>
          <w:rFonts w:ascii="Arial" w:hAnsi="Arial" w:cs="Arial"/>
          <w:b/>
          <w:color w:val="FF0000"/>
          <w:sz w:val="18"/>
          <w:szCs w:val="18"/>
        </w:rPr>
        <w:br/>
      </w:r>
      <w:r w:rsidR="005D5E4E">
        <w:rPr>
          <w:rFonts w:ascii="Arial" w:hAnsi="Arial" w:cs="Arial"/>
          <w:b/>
          <w:sz w:val="18"/>
          <w:szCs w:val="18"/>
          <w:u w:val="single"/>
        </w:rPr>
        <w:t>February 9, 2017</w:t>
      </w:r>
      <w:r>
        <w:rPr>
          <w:rFonts w:ascii="Arial" w:hAnsi="Arial" w:cs="Arial"/>
          <w:b/>
          <w:sz w:val="18"/>
          <w:szCs w:val="18"/>
          <w:u w:val="single"/>
        </w:rPr>
        <w:t xml:space="preserve"> – </w:t>
      </w:r>
      <w:r w:rsidR="005D5E4E" w:rsidRPr="005D5E4E">
        <w:rPr>
          <w:rFonts w:ascii="Arial" w:hAnsi="Arial" w:cs="Arial"/>
          <w:b/>
          <w:sz w:val="18"/>
          <w:szCs w:val="18"/>
          <w:u w:val="single"/>
        </w:rPr>
        <w:t xml:space="preserve">Columbia Metropolitan Convention Center </w:t>
      </w:r>
      <w:r>
        <w:rPr>
          <w:rFonts w:ascii="Arial" w:hAnsi="Arial" w:cs="Arial"/>
          <w:b/>
          <w:sz w:val="18"/>
          <w:szCs w:val="18"/>
          <w:u w:val="single"/>
        </w:rPr>
        <w:br/>
      </w:r>
      <w:r w:rsidRPr="009546A2">
        <w:rPr>
          <w:rFonts w:ascii="Arial" w:hAnsi="Arial" w:cs="Arial"/>
          <w:b/>
          <w:sz w:val="18"/>
          <w:szCs w:val="18"/>
        </w:rPr>
        <w:t xml:space="preserve">Focus: </w:t>
      </w:r>
      <w:r>
        <w:rPr>
          <w:rFonts w:ascii="Arial" w:hAnsi="Arial" w:cs="Arial"/>
          <w:b/>
          <w:sz w:val="18"/>
          <w:szCs w:val="18"/>
        </w:rPr>
        <w:t xml:space="preserve">South </w:t>
      </w:r>
      <w:r w:rsidRPr="00DF591C">
        <w:rPr>
          <w:rFonts w:ascii="Arial" w:hAnsi="Arial" w:cs="Arial"/>
          <w:b/>
          <w:noProof/>
          <w:sz w:val="18"/>
          <w:szCs w:val="18"/>
        </w:rPr>
        <w:t>Carolina</w:t>
      </w:r>
      <w:r w:rsidR="00DF591C">
        <w:rPr>
          <w:rFonts w:ascii="Arial" w:hAnsi="Arial" w:cs="Arial"/>
          <w:b/>
          <w:noProof/>
          <w:sz w:val="18"/>
          <w:szCs w:val="18"/>
        </w:rPr>
        <w:t>-</w:t>
      </w:r>
      <w:r w:rsidRPr="00DF591C">
        <w:rPr>
          <w:rFonts w:ascii="Arial" w:hAnsi="Arial" w:cs="Arial"/>
          <w:b/>
          <w:noProof/>
          <w:sz w:val="18"/>
          <w:szCs w:val="18"/>
        </w:rPr>
        <w:t>based</w:t>
      </w:r>
      <w:r w:rsidRPr="009546A2">
        <w:rPr>
          <w:rFonts w:ascii="Arial" w:hAnsi="Arial" w:cs="Arial"/>
          <w:b/>
          <w:sz w:val="18"/>
          <w:szCs w:val="18"/>
        </w:rPr>
        <w:t xml:space="preserve"> planners</w:t>
      </w:r>
      <w:r w:rsidRPr="009546A2">
        <w:rPr>
          <w:rFonts w:ascii="Arial" w:hAnsi="Arial" w:cs="Arial"/>
          <w:b/>
          <w:sz w:val="18"/>
          <w:szCs w:val="18"/>
        </w:rPr>
        <w:br/>
        <w:t xml:space="preserve">Website: </w:t>
      </w:r>
      <w:hyperlink r:id="rId15" w:history="1">
        <w:r w:rsidRPr="00AF783A">
          <w:rPr>
            <w:rStyle w:val="Hyperlink"/>
            <w:rFonts w:ascii="Arial" w:hAnsi="Arial" w:cs="Arial"/>
            <w:b/>
            <w:sz w:val="18"/>
            <w:szCs w:val="18"/>
          </w:rPr>
          <w:t>www.scsae.org</w:t>
        </w:r>
      </w:hyperlink>
      <w:r w:rsidRPr="009546A2">
        <w:rPr>
          <w:rFonts w:ascii="Arial" w:hAnsi="Arial" w:cs="Arial"/>
          <w:b/>
          <w:sz w:val="18"/>
          <w:szCs w:val="18"/>
        </w:rPr>
        <w:br/>
      </w:r>
      <w:r w:rsidRPr="009546A2">
        <w:rPr>
          <w:rFonts w:ascii="Arial" w:hAnsi="Arial" w:cs="Arial"/>
          <w:b/>
          <w:sz w:val="18"/>
          <w:szCs w:val="18"/>
        </w:rPr>
        <w:br/>
      </w:r>
      <w:r w:rsidRPr="00277ED6">
        <w:rPr>
          <w:rFonts w:ascii="Arial" w:hAnsi="Arial" w:cs="Arial"/>
          <w:sz w:val="18"/>
          <w:szCs w:val="18"/>
        </w:rPr>
        <w:t>SCSAE's Trade Show is your ONE stop location for meeting and greeting with association CEOs/Executive Directors, Meeting Planners, Membership Directors, Communication Directors and Corporate Meeting Planners! Association professionals can meet with more than 70 exhibitors including hoteliers, convention centers, technology vendors and more...and win great prizes</w:t>
      </w:r>
      <w:proofErr w:type="gramStart"/>
      <w:r w:rsidRPr="00277ED6">
        <w:rPr>
          <w:rFonts w:ascii="Arial" w:hAnsi="Arial" w:cs="Arial"/>
          <w:sz w:val="18"/>
          <w:szCs w:val="18"/>
        </w:rPr>
        <w:t>!</w:t>
      </w:r>
      <w:r>
        <w:rPr>
          <w:rFonts w:ascii="Arial" w:hAnsi="Arial" w:cs="Arial"/>
          <w:sz w:val="18"/>
          <w:szCs w:val="18"/>
        </w:rPr>
        <w:t>.</w:t>
      </w:r>
      <w:proofErr w:type="gramEnd"/>
      <w:r>
        <w:rPr>
          <w:rFonts w:ascii="Arial" w:hAnsi="Arial" w:cs="Arial"/>
          <w:sz w:val="18"/>
          <w:szCs w:val="18"/>
        </w:rPr>
        <w:t xml:space="preserve"> The booth cost is </w:t>
      </w:r>
      <w:r w:rsidRPr="00BC27B2">
        <w:rPr>
          <w:rFonts w:ascii="Arial" w:hAnsi="Arial" w:cs="Arial"/>
          <w:sz w:val="18"/>
          <w:szCs w:val="18"/>
        </w:rPr>
        <w:t>$6</w:t>
      </w:r>
      <w:r>
        <w:rPr>
          <w:rFonts w:ascii="Arial" w:hAnsi="Arial" w:cs="Arial"/>
          <w:sz w:val="18"/>
          <w:szCs w:val="18"/>
        </w:rPr>
        <w:t xml:space="preserve">75. </w:t>
      </w:r>
      <w:r w:rsidRPr="00C401FA">
        <w:rPr>
          <w:rFonts w:ascii="Arial" w:hAnsi="Arial" w:cs="Arial"/>
          <w:sz w:val="18"/>
          <w:szCs w:val="18"/>
        </w:rPr>
        <w:t xml:space="preserve">Exhibit fees include 10’ x 10’ booth, </w:t>
      </w:r>
      <w:r w:rsidRPr="00DF591C">
        <w:rPr>
          <w:rFonts w:ascii="Arial" w:hAnsi="Arial" w:cs="Arial"/>
          <w:noProof/>
          <w:sz w:val="18"/>
          <w:szCs w:val="18"/>
        </w:rPr>
        <w:t>sign</w:t>
      </w:r>
      <w:r>
        <w:rPr>
          <w:rFonts w:ascii="Arial" w:hAnsi="Arial" w:cs="Arial"/>
          <w:sz w:val="18"/>
          <w:szCs w:val="18"/>
        </w:rPr>
        <w:t xml:space="preserve"> </w:t>
      </w:r>
      <w:r w:rsidRPr="00C401FA">
        <w:rPr>
          <w:rFonts w:ascii="Arial" w:hAnsi="Arial" w:cs="Arial"/>
          <w:sz w:val="18"/>
          <w:szCs w:val="18"/>
        </w:rPr>
        <w:t>bearing</w:t>
      </w:r>
      <w:r w:rsidR="00DF591C">
        <w:rPr>
          <w:rFonts w:ascii="Arial" w:hAnsi="Arial" w:cs="Arial"/>
          <w:sz w:val="18"/>
          <w:szCs w:val="18"/>
        </w:rPr>
        <w:t xml:space="preserve"> the</w:t>
      </w:r>
      <w:r w:rsidRPr="00C401FA">
        <w:rPr>
          <w:rFonts w:ascii="Arial" w:hAnsi="Arial" w:cs="Arial"/>
          <w:sz w:val="18"/>
          <w:szCs w:val="18"/>
        </w:rPr>
        <w:t xml:space="preserve"> </w:t>
      </w:r>
      <w:r w:rsidRPr="00DF591C">
        <w:rPr>
          <w:rFonts w:ascii="Arial" w:hAnsi="Arial" w:cs="Arial"/>
          <w:noProof/>
          <w:sz w:val="18"/>
          <w:szCs w:val="18"/>
        </w:rPr>
        <w:t>name</w:t>
      </w:r>
      <w:r w:rsidRPr="00C401FA">
        <w:rPr>
          <w:rFonts w:ascii="Arial" w:hAnsi="Arial" w:cs="Arial"/>
          <w:sz w:val="18"/>
          <w:szCs w:val="18"/>
        </w:rPr>
        <w:t xml:space="preserve"> of the exhibitor and booth number,</w:t>
      </w:r>
      <w:r>
        <w:rPr>
          <w:rFonts w:ascii="Arial" w:hAnsi="Arial" w:cs="Arial"/>
          <w:sz w:val="18"/>
          <w:szCs w:val="18"/>
        </w:rPr>
        <w:t xml:space="preserve"> </w:t>
      </w:r>
      <w:r w:rsidRPr="00C401FA">
        <w:rPr>
          <w:rFonts w:ascii="Arial" w:hAnsi="Arial" w:cs="Arial"/>
          <w:sz w:val="18"/>
          <w:szCs w:val="18"/>
        </w:rPr>
        <w:t xml:space="preserve">one six-foot draped and skirted </w:t>
      </w:r>
      <w:r w:rsidRPr="00DF591C">
        <w:rPr>
          <w:rFonts w:ascii="Arial" w:hAnsi="Arial" w:cs="Arial"/>
          <w:noProof/>
          <w:sz w:val="18"/>
          <w:szCs w:val="18"/>
        </w:rPr>
        <w:t>table</w:t>
      </w:r>
      <w:r w:rsidRPr="00C401FA">
        <w:rPr>
          <w:rFonts w:ascii="Arial" w:hAnsi="Arial" w:cs="Arial"/>
          <w:sz w:val="18"/>
          <w:szCs w:val="18"/>
        </w:rPr>
        <w:t xml:space="preserve"> and 2 chairs</w:t>
      </w:r>
      <w:r>
        <w:rPr>
          <w:rFonts w:ascii="Arial" w:hAnsi="Arial" w:cs="Arial"/>
          <w:sz w:val="18"/>
          <w:szCs w:val="18"/>
        </w:rPr>
        <w:t xml:space="preserve">.  We will share a booth (one spot) and/or help arrange booth sharing if more than one partner is interested. </w:t>
      </w:r>
      <w:r w:rsidRPr="009546A2">
        <w:rPr>
          <w:rFonts w:ascii="Arial" w:hAnsi="Arial" w:cs="Arial"/>
          <w:sz w:val="18"/>
          <w:szCs w:val="18"/>
        </w:rPr>
        <w:t xml:space="preserve">Participants are responsible for own travel costs. </w:t>
      </w:r>
      <w:r w:rsidRPr="009546A2">
        <w:rPr>
          <w:rFonts w:ascii="Arial" w:hAnsi="Arial" w:cs="Arial"/>
          <w:sz w:val="18"/>
          <w:szCs w:val="18"/>
        </w:rPr>
        <w:br/>
      </w:r>
      <w:r w:rsidRPr="009546A2">
        <w:rPr>
          <w:rFonts w:ascii="Arial" w:hAnsi="Arial" w:cs="Arial"/>
          <w:sz w:val="18"/>
          <w:szCs w:val="18"/>
        </w:rPr>
        <w:br/>
        <w:t>Cost: Approximately $</w:t>
      </w:r>
      <w:r w:rsidRPr="00BC27B2">
        <w:rPr>
          <w:rFonts w:ascii="Arial" w:hAnsi="Arial" w:cs="Arial"/>
          <w:sz w:val="18"/>
          <w:szCs w:val="18"/>
        </w:rPr>
        <w:t>375 for</w:t>
      </w:r>
      <w:r w:rsidRPr="009546A2">
        <w:rPr>
          <w:rFonts w:ascii="Arial" w:hAnsi="Arial" w:cs="Arial"/>
          <w:sz w:val="18"/>
          <w:szCs w:val="18"/>
        </w:rPr>
        <w:t xml:space="preserve"> shared booth space. No additional registration fee is required. Participants are responsible for own travel costs. </w:t>
      </w:r>
      <w:r w:rsidRPr="009546A2">
        <w:rPr>
          <w:rFonts w:ascii="Arial" w:hAnsi="Arial" w:cs="Arial"/>
          <w:sz w:val="18"/>
          <w:szCs w:val="18"/>
        </w:rPr>
        <w:br/>
      </w:r>
      <w:r w:rsidRPr="00283BC0">
        <w:rPr>
          <w:rFonts w:ascii="Arial" w:hAnsi="Arial" w:cs="Arial"/>
          <w:b/>
          <w:sz w:val="18"/>
          <w:szCs w:val="18"/>
        </w:rPr>
        <w:br/>
        <w:t xml:space="preserve">Commitment Date: </w:t>
      </w:r>
      <w:r w:rsidRPr="0009623B">
        <w:rPr>
          <w:rFonts w:ascii="Arial" w:hAnsi="Arial" w:cs="Arial"/>
          <w:b/>
          <w:color w:val="FF0000"/>
          <w:sz w:val="18"/>
          <w:szCs w:val="18"/>
        </w:rPr>
        <w:t>August 31, 201</w:t>
      </w:r>
      <w:r>
        <w:rPr>
          <w:rFonts w:ascii="Arial" w:hAnsi="Arial" w:cs="Arial"/>
          <w:b/>
          <w:color w:val="FF0000"/>
          <w:sz w:val="18"/>
          <w:szCs w:val="18"/>
        </w:rPr>
        <w:t>6</w:t>
      </w:r>
      <w:r w:rsidRPr="0009623B">
        <w:rPr>
          <w:rFonts w:ascii="Arial" w:hAnsi="Arial" w:cs="Arial"/>
          <w:b/>
          <w:color w:val="FF0000"/>
          <w:sz w:val="18"/>
          <w:szCs w:val="18"/>
        </w:rPr>
        <w:br/>
      </w:r>
      <w:r w:rsidRPr="00283BC0">
        <w:rPr>
          <w:rFonts w:ascii="Arial" w:hAnsi="Arial" w:cs="Arial"/>
          <w:b/>
          <w:sz w:val="18"/>
          <w:szCs w:val="18"/>
        </w:rPr>
        <w:t>ACVB Contact:</w:t>
      </w:r>
      <w:r w:rsidRPr="009546A2">
        <w:rPr>
          <w:rFonts w:ascii="Arial" w:hAnsi="Arial" w:cs="Arial"/>
          <w:sz w:val="18"/>
          <w:szCs w:val="18"/>
        </w:rPr>
        <w:t xml:space="preserve"> </w:t>
      </w:r>
      <w:r w:rsidR="00834875">
        <w:rPr>
          <w:rFonts w:ascii="Arial" w:hAnsi="Arial" w:cs="Arial"/>
          <w:sz w:val="18"/>
          <w:szCs w:val="18"/>
        </w:rPr>
        <w:t>Molly Nelson</w:t>
      </w:r>
      <w:r w:rsidRPr="009546A2">
        <w:rPr>
          <w:rFonts w:ascii="Arial" w:hAnsi="Arial" w:cs="Arial"/>
          <w:sz w:val="18"/>
          <w:szCs w:val="18"/>
        </w:rPr>
        <w:t xml:space="preserve"> </w:t>
      </w:r>
      <w:r>
        <w:rPr>
          <w:rFonts w:ascii="Arial" w:hAnsi="Arial" w:cs="Arial"/>
          <w:sz w:val="18"/>
          <w:szCs w:val="18"/>
        </w:rPr>
        <w:t xml:space="preserve">– </w:t>
      </w:r>
      <w:r w:rsidR="00834875">
        <w:rPr>
          <w:rFonts w:ascii="Arial" w:hAnsi="Arial" w:cs="Arial"/>
          <w:sz w:val="18"/>
          <w:szCs w:val="18"/>
        </w:rPr>
        <w:t>mnelson@exploreasheville.com</w:t>
      </w:r>
      <w:r w:rsidR="00D27752">
        <w:rPr>
          <w:rFonts w:ascii="Arial" w:hAnsi="Arial" w:cs="Arial"/>
          <w:color w:val="282828"/>
          <w:sz w:val="18"/>
          <w:szCs w:val="18"/>
        </w:rPr>
        <w:br/>
      </w:r>
      <w:r w:rsidR="00A662C0" w:rsidRPr="00A662C0">
        <w:rPr>
          <w:rFonts w:ascii="Arial" w:hAnsi="Arial" w:cs="Arial"/>
          <w:b/>
          <w:color w:val="FF0000"/>
          <w:sz w:val="20"/>
          <w:szCs w:val="20"/>
        </w:rPr>
        <w:t xml:space="preserve">                                                                        </w:t>
      </w:r>
      <w:r w:rsidR="003C0E7F">
        <w:rPr>
          <w:rFonts w:ascii="Arial" w:hAnsi="Arial" w:cs="Arial"/>
          <w:sz w:val="18"/>
          <w:szCs w:val="18"/>
        </w:rPr>
        <w:br/>
        <w:t xml:space="preserve">                                                                        </w:t>
      </w:r>
      <w:proofErr w:type="gramStart"/>
      <w:r w:rsidR="00CE73F2">
        <w:rPr>
          <w:rFonts w:ascii="Arial" w:hAnsi="Arial" w:cs="Arial"/>
          <w:b/>
          <w:color w:val="FF0000"/>
          <w:sz w:val="18"/>
          <w:szCs w:val="18"/>
          <w:u w:val="single"/>
        </w:rPr>
        <w:t>Other</w:t>
      </w:r>
      <w:proofErr w:type="gramEnd"/>
      <w:r w:rsidR="00CE73F2">
        <w:rPr>
          <w:rFonts w:ascii="Arial" w:hAnsi="Arial" w:cs="Arial"/>
          <w:b/>
          <w:color w:val="FF0000"/>
          <w:sz w:val="18"/>
          <w:szCs w:val="18"/>
          <w:u w:val="single"/>
        </w:rPr>
        <w:t xml:space="preserve"> </w:t>
      </w:r>
      <w:r w:rsidR="00F64860">
        <w:rPr>
          <w:rFonts w:ascii="Arial" w:hAnsi="Arial" w:cs="Arial"/>
          <w:b/>
          <w:color w:val="FF0000"/>
          <w:sz w:val="18"/>
          <w:szCs w:val="18"/>
          <w:u w:val="single"/>
        </w:rPr>
        <w:t>2016</w:t>
      </w:r>
      <w:r w:rsidR="006C2D7E">
        <w:rPr>
          <w:rFonts w:ascii="Arial" w:hAnsi="Arial" w:cs="Arial"/>
          <w:b/>
          <w:color w:val="FF0000"/>
          <w:sz w:val="18"/>
          <w:szCs w:val="18"/>
          <w:u w:val="single"/>
        </w:rPr>
        <w:t>-2017</w:t>
      </w:r>
      <w:r w:rsidR="00F64860">
        <w:rPr>
          <w:rFonts w:ascii="Arial" w:hAnsi="Arial" w:cs="Arial"/>
          <w:b/>
          <w:color w:val="FF0000"/>
          <w:sz w:val="18"/>
          <w:szCs w:val="18"/>
          <w:u w:val="single"/>
        </w:rPr>
        <w:t xml:space="preserve"> </w:t>
      </w:r>
      <w:r w:rsidR="00CE73F2">
        <w:rPr>
          <w:rFonts w:ascii="Arial" w:hAnsi="Arial" w:cs="Arial"/>
          <w:b/>
          <w:color w:val="FF0000"/>
          <w:sz w:val="18"/>
          <w:szCs w:val="18"/>
          <w:u w:val="single"/>
        </w:rPr>
        <w:t>Meetings Related Opportunities</w:t>
      </w:r>
    </w:p>
    <w:p w:rsidR="003C29D0" w:rsidRPr="00283BC0" w:rsidRDefault="00602DDE" w:rsidP="003C29D0">
      <w:pPr>
        <w:rPr>
          <w:rFonts w:ascii="Arial" w:hAnsi="Arial" w:cs="Arial"/>
          <w:color w:val="282828"/>
          <w:sz w:val="18"/>
          <w:szCs w:val="18"/>
        </w:rPr>
      </w:pPr>
      <w:r>
        <w:rPr>
          <w:rFonts w:ascii="Arial" w:hAnsi="Arial" w:cs="Arial"/>
          <w:b/>
          <w:color w:val="FF0000"/>
          <w:sz w:val="18"/>
          <w:szCs w:val="18"/>
          <w:u w:val="single"/>
        </w:rPr>
        <w:t>Client Events</w:t>
      </w:r>
      <w:r w:rsidR="003C29D0" w:rsidRPr="00A035DF">
        <w:rPr>
          <w:rFonts w:ascii="Arial" w:hAnsi="Arial" w:cs="Arial"/>
          <w:b/>
          <w:color w:val="282828"/>
          <w:sz w:val="18"/>
          <w:szCs w:val="18"/>
          <w:u w:val="single"/>
        </w:rPr>
        <w:br/>
      </w:r>
      <w:r w:rsidR="003C29D0" w:rsidRPr="00A035DF">
        <w:rPr>
          <w:rFonts w:ascii="Arial" w:hAnsi="Arial" w:cs="Arial"/>
          <w:b/>
          <w:color w:val="282828"/>
          <w:sz w:val="18"/>
          <w:szCs w:val="18"/>
        </w:rPr>
        <w:t>Target Audience: Qualified planners – corporate, educatio</w:t>
      </w:r>
      <w:r>
        <w:rPr>
          <w:rFonts w:ascii="Arial" w:hAnsi="Arial" w:cs="Arial"/>
          <w:b/>
          <w:color w:val="282828"/>
          <w:sz w:val="18"/>
          <w:szCs w:val="18"/>
        </w:rPr>
        <w:t>n</w:t>
      </w:r>
      <w:r w:rsidR="003C29D0" w:rsidRPr="00A035DF">
        <w:rPr>
          <w:rFonts w:ascii="Arial" w:hAnsi="Arial" w:cs="Arial"/>
          <w:b/>
          <w:color w:val="282828"/>
          <w:sz w:val="18"/>
          <w:szCs w:val="18"/>
        </w:rPr>
        <w:t>, incentive</w:t>
      </w:r>
      <w:r>
        <w:rPr>
          <w:rFonts w:ascii="Arial" w:hAnsi="Arial" w:cs="Arial"/>
          <w:b/>
          <w:color w:val="282828"/>
          <w:sz w:val="18"/>
          <w:szCs w:val="18"/>
        </w:rPr>
        <w:t xml:space="preserve"> and association planners</w:t>
      </w:r>
      <w:r w:rsidR="003C29D0" w:rsidRPr="00A035DF">
        <w:rPr>
          <w:rFonts w:ascii="Arial" w:hAnsi="Arial" w:cs="Arial"/>
          <w:b/>
          <w:color w:val="282828"/>
          <w:sz w:val="18"/>
          <w:szCs w:val="18"/>
        </w:rPr>
        <w:br/>
      </w:r>
      <w:r w:rsidR="003C29D0" w:rsidRPr="00283BC0">
        <w:rPr>
          <w:rFonts w:ascii="Arial" w:hAnsi="Arial" w:cs="Arial"/>
          <w:color w:val="282828"/>
          <w:sz w:val="18"/>
          <w:szCs w:val="18"/>
        </w:rPr>
        <w:t xml:space="preserve">In </w:t>
      </w:r>
      <w:r w:rsidR="00936DBD">
        <w:rPr>
          <w:rFonts w:ascii="Arial" w:hAnsi="Arial" w:cs="Arial"/>
          <w:color w:val="282828"/>
          <w:sz w:val="18"/>
          <w:szCs w:val="18"/>
        </w:rPr>
        <w:t>2016</w:t>
      </w:r>
      <w:r w:rsidR="00DF36B0">
        <w:rPr>
          <w:rFonts w:ascii="Arial" w:hAnsi="Arial" w:cs="Arial"/>
          <w:color w:val="282828"/>
          <w:sz w:val="18"/>
          <w:szCs w:val="18"/>
        </w:rPr>
        <w:t xml:space="preserve"> </w:t>
      </w:r>
      <w:r w:rsidR="003C29D0" w:rsidRPr="00283BC0">
        <w:rPr>
          <w:rFonts w:ascii="Arial" w:hAnsi="Arial" w:cs="Arial"/>
          <w:color w:val="282828"/>
          <w:sz w:val="18"/>
          <w:szCs w:val="18"/>
        </w:rPr>
        <w:t xml:space="preserve">the ACVB will be coordinating and hosting </w:t>
      </w:r>
      <w:r w:rsidR="004B2884">
        <w:rPr>
          <w:rFonts w:ascii="Arial" w:hAnsi="Arial" w:cs="Arial"/>
          <w:color w:val="282828"/>
          <w:sz w:val="18"/>
          <w:szCs w:val="18"/>
        </w:rPr>
        <w:t xml:space="preserve">at least </w:t>
      </w:r>
      <w:r w:rsidR="00DF36B0">
        <w:rPr>
          <w:rFonts w:ascii="Arial" w:hAnsi="Arial" w:cs="Arial"/>
          <w:color w:val="282828"/>
          <w:sz w:val="18"/>
          <w:szCs w:val="18"/>
        </w:rPr>
        <w:t xml:space="preserve">two </w:t>
      </w:r>
      <w:r w:rsidR="003C29D0" w:rsidRPr="00283BC0">
        <w:rPr>
          <w:rFonts w:ascii="Arial" w:hAnsi="Arial" w:cs="Arial"/>
          <w:color w:val="282828"/>
          <w:sz w:val="18"/>
          <w:szCs w:val="18"/>
        </w:rPr>
        <w:t>c</w:t>
      </w:r>
      <w:r w:rsidR="00283BC0" w:rsidRPr="00283BC0">
        <w:rPr>
          <w:rFonts w:ascii="Arial" w:hAnsi="Arial" w:cs="Arial"/>
          <w:color w:val="282828"/>
          <w:sz w:val="18"/>
          <w:szCs w:val="18"/>
        </w:rPr>
        <w:t xml:space="preserve">lient </w:t>
      </w:r>
      <w:r w:rsidR="003C29D0" w:rsidRPr="00283BC0">
        <w:rPr>
          <w:rFonts w:ascii="Arial" w:hAnsi="Arial" w:cs="Arial"/>
          <w:color w:val="282828"/>
          <w:sz w:val="18"/>
          <w:szCs w:val="18"/>
        </w:rPr>
        <w:t xml:space="preserve">events to educate planners on what Asheville offers as a group destination. Target </w:t>
      </w:r>
      <w:r>
        <w:rPr>
          <w:rFonts w:ascii="Arial" w:hAnsi="Arial" w:cs="Arial"/>
          <w:color w:val="282828"/>
          <w:sz w:val="18"/>
          <w:szCs w:val="18"/>
        </w:rPr>
        <w:t>attendance is 1</w:t>
      </w:r>
      <w:r w:rsidR="00DA6EBE">
        <w:rPr>
          <w:rFonts w:ascii="Arial" w:hAnsi="Arial" w:cs="Arial"/>
          <w:color w:val="282828"/>
          <w:sz w:val="18"/>
          <w:szCs w:val="18"/>
        </w:rPr>
        <w:t>0-15</w:t>
      </w:r>
      <w:r w:rsidR="003C29D0" w:rsidRPr="00283BC0">
        <w:rPr>
          <w:rFonts w:ascii="Arial" w:hAnsi="Arial" w:cs="Arial"/>
          <w:color w:val="282828"/>
          <w:sz w:val="18"/>
          <w:szCs w:val="18"/>
        </w:rPr>
        <w:t xml:space="preserve"> planners</w:t>
      </w:r>
      <w:r>
        <w:rPr>
          <w:rFonts w:ascii="Arial" w:hAnsi="Arial" w:cs="Arial"/>
          <w:color w:val="282828"/>
          <w:sz w:val="18"/>
          <w:szCs w:val="18"/>
        </w:rPr>
        <w:t xml:space="preserve"> per event</w:t>
      </w:r>
      <w:r w:rsidR="003C29D0" w:rsidRPr="00283BC0">
        <w:rPr>
          <w:rFonts w:ascii="Arial" w:hAnsi="Arial" w:cs="Arial"/>
          <w:color w:val="282828"/>
          <w:sz w:val="18"/>
          <w:szCs w:val="18"/>
        </w:rPr>
        <w:t xml:space="preserve">. </w:t>
      </w:r>
      <w:r w:rsidR="004B2884">
        <w:rPr>
          <w:rFonts w:ascii="Arial" w:hAnsi="Arial" w:cs="Arial"/>
          <w:color w:val="282828"/>
          <w:sz w:val="18"/>
          <w:szCs w:val="18"/>
        </w:rPr>
        <w:t xml:space="preserve">We may partner with other destinations in 2016 as the opportunity arises. </w:t>
      </w:r>
      <w:r w:rsidR="003C29D0" w:rsidRPr="00283BC0">
        <w:rPr>
          <w:rFonts w:ascii="Arial" w:hAnsi="Arial" w:cs="Arial"/>
          <w:color w:val="282828"/>
          <w:sz w:val="18"/>
          <w:szCs w:val="18"/>
        </w:rPr>
        <w:t xml:space="preserve"> </w:t>
      </w:r>
    </w:p>
    <w:p w:rsidR="00411121" w:rsidRDefault="003C29D0" w:rsidP="003C29D0">
      <w:pPr>
        <w:rPr>
          <w:rFonts w:ascii="Arial" w:hAnsi="Arial" w:cs="Arial"/>
          <w:b/>
          <w:sz w:val="18"/>
          <w:szCs w:val="18"/>
        </w:rPr>
      </w:pPr>
      <w:r w:rsidRPr="00283BC0">
        <w:rPr>
          <w:rFonts w:ascii="Arial" w:hAnsi="Arial" w:cs="Arial"/>
          <w:b/>
          <w:sz w:val="18"/>
          <w:szCs w:val="18"/>
        </w:rPr>
        <w:t>Cost:</w:t>
      </w:r>
      <w:r w:rsidRPr="00283BC0">
        <w:rPr>
          <w:rFonts w:ascii="Arial" w:hAnsi="Arial" w:cs="Arial"/>
          <w:sz w:val="18"/>
          <w:szCs w:val="18"/>
        </w:rPr>
        <w:t xml:space="preserve"> $</w:t>
      </w:r>
      <w:r w:rsidR="00945FC6">
        <w:rPr>
          <w:rFonts w:ascii="Arial" w:hAnsi="Arial" w:cs="Arial"/>
          <w:sz w:val="18"/>
          <w:szCs w:val="18"/>
        </w:rPr>
        <w:t>300</w:t>
      </w:r>
      <w:r w:rsidRPr="00283BC0">
        <w:rPr>
          <w:rFonts w:ascii="Arial" w:hAnsi="Arial" w:cs="Arial"/>
          <w:sz w:val="18"/>
          <w:szCs w:val="18"/>
        </w:rPr>
        <w:t xml:space="preserve"> per partner to participate per event. Participants are responsible for own travel costs.</w:t>
      </w:r>
      <w:r w:rsidR="00DF36B0">
        <w:rPr>
          <w:rFonts w:ascii="Arial" w:hAnsi="Arial" w:cs="Arial"/>
          <w:sz w:val="18"/>
          <w:szCs w:val="18"/>
        </w:rPr>
        <w:t xml:space="preserve"> </w:t>
      </w:r>
      <w:r w:rsidR="00DF36B0" w:rsidRPr="004B2884">
        <w:rPr>
          <w:rFonts w:ascii="Arial" w:hAnsi="Arial" w:cs="Arial"/>
          <w:b/>
          <w:sz w:val="18"/>
          <w:szCs w:val="18"/>
        </w:rPr>
        <w:t xml:space="preserve">Participating partners are required to submit </w:t>
      </w:r>
      <w:r w:rsidR="00C664A6">
        <w:rPr>
          <w:rFonts w:ascii="Arial" w:hAnsi="Arial" w:cs="Arial"/>
          <w:b/>
          <w:sz w:val="18"/>
          <w:szCs w:val="18"/>
        </w:rPr>
        <w:t>10</w:t>
      </w:r>
      <w:r w:rsidR="00DF36B0" w:rsidRPr="004B2884">
        <w:rPr>
          <w:rFonts w:ascii="Arial" w:hAnsi="Arial" w:cs="Arial"/>
          <w:b/>
          <w:sz w:val="18"/>
          <w:szCs w:val="18"/>
        </w:rPr>
        <w:t xml:space="preserve"> names towards the invitation list.  </w:t>
      </w:r>
      <w:r w:rsidRPr="004B2884">
        <w:rPr>
          <w:rFonts w:ascii="Arial" w:hAnsi="Arial" w:cs="Arial"/>
          <w:b/>
          <w:sz w:val="18"/>
          <w:szCs w:val="18"/>
        </w:rPr>
        <w:t xml:space="preserve"> </w:t>
      </w:r>
    </w:p>
    <w:p w:rsidR="00411121" w:rsidRPr="003345B0" w:rsidRDefault="00411121" w:rsidP="00411121">
      <w:pPr>
        <w:spacing w:after="0"/>
        <w:rPr>
          <w:rFonts w:ascii="Arial" w:hAnsi="Arial" w:cs="Arial"/>
          <w:b/>
          <w:sz w:val="18"/>
          <w:szCs w:val="18"/>
        </w:rPr>
      </w:pPr>
      <w:r w:rsidRPr="003345B0">
        <w:rPr>
          <w:rFonts w:ascii="Arial" w:hAnsi="Arial" w:cs="Arial"/>
          <w:b/>
          <w:sz w:val="18"/>
          <w:szCs w:val="18"/>
        </w:rPr>
        <w:t>2016: October – North East Location TBD</w:t>
      </w:r>
    </w:p>
    <w:p w:rsidR="00411121" w:rsidRPr="003345B0" w:rsidRDefault="00411121" w:rsidP="00411121">
      <w:pPr>
        <w:spacing w:after="0"/>
        <w:rPr>
          <w:rFonts w:ascii="Arial" w:hAnsi="Arial" w:cs="Arial"/>
          <w:b/>
          <w:sz w:val="18"/>
          <w:szCs w:val="18"/>
        </w:rPr>
      </w:pPr>
      <w:r w:rsidRPr="003345B0">
        <w:rPr>
          <w:rFonts w:ascii="Arial" w:hAnsi="Arial" w:cs="Arial"/>
          <w:b/>
          <w:sz w:val="18"/>
          <w:szCs w:val="18"/>
        </w:rPr>
        <w:t>Commitment Date: August 1, 2016</w:t>
      </w:r>
    </w:p>
    <w:p w:rsidR="003C0E7F" w:rsidRDefault="00411121" w:rsidP="003C29D0">
      <w:pPr>
        <w:rPr>
          <w:rFonts w:ascii="Arial" w:hAnsi="Arial" w:cs="Arial"/>
          <w:b/>
          <w:sz w:val="18"/>
          <w:szCs w:val="18"/>
        </w:rPr>
        <w:sectPr w:rsidR="003C0E7F" w:rsidSect="003C29D0">
          <w:headerReference w:type="default" r:id="rId16"/>
          <w:footerReference w:type="default" r:id="rId17"/>
          <w:pgSz w:w="12240" w:h="15840"/>
          <w:pgMar w:top="720" w:right="720" w:bottom="720" w:left="720" w:header="720" w:footer="720" w:gutter="0"/>
          <w:cols w:space="720"/>
          <w:docGrid w:linePitch="360"/>
        </w:sectPr>
      </w:pPr>
      <w:r w:rsidRPr="003345B0">
        <w:rPr>
          <w:rFonts w:ascii="Arial" w:hAnsi="Arial" w:cs="Arial"/>
          <w:b/>
          <w:sz w:val="18"/>
          <w:szCs w:val="18"/>
        </w:rPr>
        <w:t xml:space="preserve">ACVB Contact: </w:t>
      </w:r>
      <w:r w:rsidRPr="003345B0">
        <w:rPr>
          <w:rFonts w:ascii="Arial" w:hAnsi="Arial" w:cs="Arial"/>
          <w:sz w:val="18"/>
          <w:szCs w:val="18"/>
        </w:rPr>
        <w:t>Shawn Boone – sboone@exploreasheville.com</w:t>
      </w:r>
      <w:r w:rsidR="003C0E7F" w:rsidRPr="004B2884">
        <w:rPr>
          <w:rFonts w:ascii="Arial" w:hAnsi="Arial" w:cs="Arial"/>
          <w:b/>
          <w:sz w:val="18"/>
          <w:szCs w:val="18"/>
        </w:rPr>
        <w:br/>
      </w:r>
      <w:r w:rsidR="003C0E7F">
        <w:rPr>
          <w:rFonts w:ascii="Arial" w:hAnsi="Arial" w:cs="Arial"/>
          <w:sz w:val="18"/>
          <w:szCs w:val="18"/>
        </w:rPr>
        <w:br/>
      </w:r>
    </w:p>
    <w:p w:rsidR="00BC27B2" w:rsidRDefault="00936DBD" w:rsidP="00936DBD">
      <w:pPr>
        <w:spacing w:after="0"/>
        <w:rPr>
          <w:rFonts w:ascii="Arial" w:hAnsi="Arial" w:cs="Arial"/>
          <w:b/>
          <w:sz w:val="18"/>
          <w:szCs w:val="18"/>
        </w:rPr>
      </w:pPr>
      <w:r>
        <w:rPr>
          <w:rFonts w:ascii="Arial" w:hAnsi="Arial" w:cs="Arial"/>
          <w:b/>
          <w:sz w:val="18"/>
          <w:szCs w:val="18"/>
        </w:rPr>
        <w:lastRenderedPageBreak/>
        <w:t>2016</w:t>
      </w:r>
      <w:r w:rsidR="00DA58AC" w:rsidRPr="00DA58AC">
        <w:rPr>
          <w:rFonts w:ascii="Arial" w:hAnsi="Arial" w:cs="Arial"/>
          <w:b/>
          <w:sz w:val="18"/>
          <w:szCs w:val="18"/>
        </w:rPr>
        <w:t>:</w:t>
      </w:r>
      <w:r w:rsidR="00E11F68">
        <w:rPr>
          <w:rFonts w:ascii="Arial" w:hAnsi="Arial" w:cs="Arial"/>
          <w:b/>
          <w:sz w:val="18"/>
          <w:szCs w:val="18"/>
        </w:rPr>
        <w:t xml:space="preserve"> November </w:t>
      </w:r>
      <w:r w:rsidR="00DA58AC" w:rsidRPr="00DA58AC">
        <w:rPr>
          <w:rFonts w:ascii="Arial" w:hAnsi="Arial" w:cs="Arial"/>
          <w:b/>
          <w:sz w:val="18"/>
          <w:szCs w:val="18"/>
        </w:rPr>
        <w:t xml:space="preserve">– </w:t>
      </w:r>
      <w:r w:rsidR="00E11F68">
        <w:rPr>
          <w:rFonts w:ascii="Arial" w:hAnsi="Arial" w:cs="Arial"/>
          <w:b/>
          <w:sz w:val="18"/>
          <w:szCs w:val="18"/>
        </w:rPr>
        <w:t>Charlotte, NC</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936DBD" w:rsidRDefault="00BC27B2" w:rsidP="00936DBD">
      <w:pPr>
        <w:spacing w:after="0"/>
        <w:rPr>
          <w:rFonts w:ascii="Arial" w:hAnsi="Arial" w:cs="Arial"/>
          <w:b/>
          <w:sz w:val="18"/>
          <w:szCs w:val="18"/>
        </w:rPr>
      </w:pPr>
      <w:r>
        <w:rPr>
          <w:rFonts w:ascii="Arial" w:hAnsi="Arial" w:cs="Arial"/>
          <w:b/>
          <w:sz w:val="18"/>
          <w:szCs w:val="18"/>
        </w:rPr>
        <w:t>C</w:t>
      </w:r>
      <w:r w:rsidR="00936DBD">
        <w:rPr>
          <w:rFonts w:ascii="Arial" w:hAnsi="Arial" w:cs="Arial"/>
          <w:b/>
          <w:sz w:val="18"/>
          <w:szCs w:val="18"/>
        </w:rPr>
        <w:t xml:space="preserve">ommitment Date: </w:t>
      </w:r>
      <w:r w:rsidR="00003BEF">
        <w:rPr>
          <w:rFonts w:ascii="Arial" w:hAnsi="Arial" w:cs="Arial"/>
          <w:b/>
          <w:sz w:val="18"/>
          <w:szCs w:val="18"/>
        </w:rPr>
        <w:t>September</w:t>
      </w:r>
      <w:r w:rsidR="00E11F68">
        <w:rPr>
          <w:rFonts w:ascii="Arial" w:hAnsi="Arial" w:cs="Arial"/>
          <w:b/>
          <w:sz w:val="18"/>
          <w:szCs w:val="18"/>
        </w:rPr>
        <w:t xml:space="preserve"> 1, 2016</w:t>
      </w:r>
    </w:p>
    <w:p w:rsidR="00DA58AC" w:rsidRPr="00DA58AC" w:rsidRDefault="00936DBD" w:rsidP="00E11F68">
      <w:pPr>
        <w:spacing w:after="0"/>
        <w:rPr>
          <w:rFonts w:ascii="Arial" w:hAnsi="Arial" w:cs="Arial"/>
          <w:b/>
          <w:color w:val="FF0000"/>
          <w:sz w:val="18"/>
          <w:szCs w:val="18"/>
          <w:u w:val="single"/>
        </w:rPr>
        <w:sectPr w:rsidR="00DA58AC" w:rsidRPr="00DA58AC" w:rsidSect="00DA58AC">
          <w:type w:val="continuous"/>
          <w:pgSz w:w="12240" w:h="15840"/>
          <w:pgMar w:top="720" w:right="720" w:bottom="720" w:left="720" w:header="720" w:footer="720" w:gutter="0"/>
          <w:cols w:space="720"/>
          <w:docGrid w:linePitch="360"/>
        </w:sectPr>
      </w:pPr>
      <w:r>
        <w:rPr>
          <w:rFonts w:ascii="Arial" w:hAnsi="Arial" w:cs="Arial"/>
          <w:b/>
          <w:sz w:val="18"/>
          <w:szCs w:val="18"/>
        </w:rPr>
        <w:lastRenderedPageBreak/>
        <w:t xml:space="preserve">ACVB Contact: </w:t>
      </w:r>
      <w:r w:rsidR="00834875">
        <w:rPr>
          <w:rFonts w:ascii="Arial" w:hAnsi="Arial" w:cs="Arial"/>
          <w:sz w:val="18"/>
          <w:szCs w:val="18"/>
        </w:rPr>
        <w:t>Molly Nelson</w:t>
      </w:r>
      <w:r w:rsidR="00E11F68">
        <w:rPr>
          <w:rFonts w:ascii="Arial" w:hAnsi="Arial" w:cs="Arial"/>
          <w:sz w:val="18"/>
          <w:szCs w:val="18"/>
        </w:rPr>
        <w:t xml:space="preserve"> - </w:t>
      </w:r>
      <w:r w:rsidR="00834875">
        <w:rPr>
          <w:rFonts w:ascii="Arial" w:hAnsi="Arial" w:cs="Arial"/>
          <w:sz w:val="18"/>
          <w:szCs w:val="18"/>
        </w:rPr>
        <w:t>mnelson@exploreasheville.com</w:t>
      </w:r>
      <w:r w:rsidRPr="00EE3A37">
        <w:rPr>
          <w:rFonts w:ascii="Arial" w:hAnsi="Arial" w:cs="Arial"/>
          <w:sz w:val="18"/>
          <w:szCs w:val="18"/>
        </w:rPr>
        <w:tab/>
      </w:r>
      <w:r w:rsidR="00BC27B2">
        <w:rPr>
          <w:rFonts w:ascii="Arial" w:hAnsi="Arial" w:cs="Arial"/>
          <w:b/>
          <w:sz w:val="18"/>
          <w:szCs w:val="18"/>
        </w:rPr>
        <w:br/>
      </w:r>
      <w:r w:rsidR="00DA58AC" w:rsidRPr="00DA58AC">
        <w:rPr>
          <w:rFonts w:ascii="Arial" w:hAnsi="Arial" w:cs="Arial"/>
          <w:b/>
          <w:sz w:val="18"/>
          <w:szCs w:val="18"/>
        </w:rPr>
        <w:br/>
      </w:r>
      <w:bookmarkStart w:id="0" w:name="_GoBack"/>
      <w:bookmarkEnd w:id="0"/>
    </w:p>
    <w:p w:rsidR="003C29D0" w:rsidRPr="003C0E7F" w:rsidRDefault="003C29D0" w:rsidP="003C29D0">
      <w:pPr>
        <w:rPr>
          <w:rFonts w:ascii="Arial" w:hAnsi="Arial" w:cs="Arial"/>
          <w:sz w:val="18"/>
          <w:szCs w:val="18"/>
        </w:rPr>
      </w:pPr>
      <w:r>
        <w:rPr>
          <w:rFonts w:ascii="Arial" w:hAnsi="Arial" w:cs="Arial"/>
          <w:b/>
          <w:color w:val="FF0000"/>
          <w:sz w:val="18"/>
          <w:szCs w:val="18"/>
          <w:u w:val="single"/>
        </w:rPr>
        <w:lastRenderedPageBreak/>
        <w:t>Explore Asheville: the 48-Hour Meeting Planner Experience</w:t>
      </w:r>
      <w:r w:rsidRPr="009546A2">
        <w:rPr>
          <w:rFonts w:ascii="Arial" w:hAnsi="Arial" w:cs="Arial"/>
          <w:b/>
          <w:color w:val="FF0000"/>
          <w:sz w:val="18"/>
          <w:szCs w:val="18"/>
          <w:u w:val="single"/>
        </w:rPr>
        <w:br/>
      </w:r>
      <w:r w:rsidRPr="003C0E7F">
        <w:rPr>
          <w:rFonts w:ascii="Arial" w:hAnsi="Arial" w:cs="Arial"/>
          <w:sz w:val="18"/>
          <w:szCs w:val="18"/>
        </w:rPr>
        <w:t xml:space="preserve">The ACVB along with participating industry partners will </w:t>
      </w:r>
      <w:r w:rsidR="00210EB9" w:rsidRPr="00DF591C">
        <w:rPr>
          <w:rFonts w:ascii="Arial" w:hAnsi="Arial" w:cs="Arial"/>
          <w:noProof/>
          <w:sz w:val="18"/>
          <w:szCs w:val="18"/>
        </w:rPr>
        <w:t>continue</w:t>
      </w:r>
      <w:r w:rsidR="00DF591C">
        <w:rPr>
          <w:rFonts w:ascii="Arial" w:hAnsi="Arial" w:cs="Arial"/>
          <w:noProof/>
          <w:sz w:val="18"/>
          <w:szCs w:val="18"/>
        </w:rPr>
        <w:t xml:space="preserve"> to</w:t>
      </w:r>
      <w:r w:rsidR="00210EB9">
        <w:rPr>
          <w:rFonts w:ascii="Arial" w:hAnsi="Arial" w:cs="Arial"/>
          <w:sz w:val="18"/>
          <w:szCs w:val="18"/>
        </w:rPr>
        <w:t xml:space="preserve"> </w:t>
      </w:r>
      <w:r w:rsidRPr="003C0E7F">
        <w:rPr>
          <w:rFonts w:ascii="Arial" w:hAnsi="Arial" w:cs="Arial"/>
          <w:sz w:val="18"/>
          <w:szCs w:val="18"/>
        </w:rPr>
        <w:t>execute a series of meeting planner educational trips to Asheville titled</w:t>
      </w:r>
      <w:r w:rsidR="00210EB9">
        <w:rPr>
          <w:rFonts w:ascii="Arial" w:hAnsi="Arial" w:cs="Arial"/>
          <w:sz w:val="18"/>
          <w:szCs w:val="18"/>
        </w:rPr>
        <w:t xml:space="preserve"> </w:t>
      </w:r>
      <w:r w:rsidRPr="003C0E7F">
        <w:rPr>
          <w:rFonts w:ascii="Arial" w:hAnsi="Arial" w:cs="Arial"/>
          <w:b/>
          <w:i/>
          <w:sz w:val="18"/>
          <w:szCs w:val="18"/>
        </w:rPr>
        <w:t>“Explore Asheville: the 48-Hour Meeting Planner Experience”</w:t>
      </w:r>
      <w:r w:rsidRPr="003C0E7F">
        <w:rPr>
          <w:rFonts w:ascii="Arial" w:hAnsi="Arial" w:cs="Arial"/>
          <w:sz w:val="18"/>
          <w:szCs w:val="18"/>
        </w:rPr>
        <w:t xml:space="preserve">  in </w:t>
      </w:r>
      <w:r w:rsidR="0001282B">
        <w:rPr>
          <w:rFonts w:ascii="Arial" w:hAnsi="Arial" w:cs="Arial"/>
          <w:sz w:val="18"/>
          <w:szCs w:val="18"/>
        </w:rPr>
        <w:t>2016</w:t>
      </w:r>
      <w:r w:rsidRPr="003C0E7F">
        <w:rPr>
          <w:rFonts w:ascii="Arial" w:hAnsi="Arial" w:cs="Arial"/>
          <w:sz w:val="18"/>
          <w:szCs w:val="18"/>
        </w:rPr>
        <w:t xml:space="preserve">. </w:t>
      </w:r>
      <w:r w:rsidR="003C0E7F">
        <w:rPr>
          <w:rFonts w:ascii="Arial" w:hAnsi="Arial" w:cs="Arial"/>
          <w:sz w:val="18"/>
          <w:szCs w:val="18"/>
        </w:rPr>
        <w:t xml:space="preserve"> </w:t>
      </w:r>
      <w:r w:rsidRPr="003C0E7F">
        <w:rPr>
          <w:rFonts w:ascii="Arial" w:hAnsi="Arial" w:cs="Arial"/>
          <w:sz w:val="18"/>
          <w:szCs w:val="18"/>
        </w:rPr>
        <w:t xml:space="preserve"> </w:t>
      </w:r>
    </w:p>
    <w:p w:rsidR="0009623B" w:rsidRDefault="003C29D0" w:rsidP="003C29D0">
      <w:pPr>
        <w:rPr>
          <w:rFonts w:ascii="Arial" w:hAnsi="Arial" w:cs="Arial"/>
          <w:b/>
          <w:bCs/>
          <w:sz w:val="18"/>
          <w:szCs w:val="18"/>
        </w:rPr>
      </w:pPr>
      <w:r w:rsidRPr="003C0E7F">
        <w:rPr>
          <w:rFonts w:ascii="Arial" w:hAnsi="Arial" w:cs="Arial"/>
          <w:sz w:val="18"/>
          <w:szCs w:val="18"/>
        </w:rPr>
        <w:t xml:space="preserve">Each </w:t>
      </w:r>
      <w:proofErr w:type="gramStart"/>
      <w:r w:rsidRPr="003C0E7F">
        <w:rPr>
          <w:rFonts w:ascii="Arial" w:hAnsi="Arial" w:cs="Arial"/>
          <w:b/>
          <w:sz w:val="18"/>
          <w:szCs w:val="18"/>
        </w:rPr>
        <w:t>48-Hours</w:t>
      </w:r>
      <w:proofErr w:type="gramEnd"/>
      <w:r w:rsidRPr="003C0E7F">
        <w:rPr>
          <w:rFonts w:ascii="Arial" w:hAnsi="Arial" w:cs="Arial"/>
          <w:sz w:val="18"/>
          <w:szCs w:val="18"/>
        </w:rPr>
        <w:t xml:space="preserve"> will showcase Asheville as a meeting destination and will focus </w:t>
      </w:r>
      <w:r w:rsidRPr="00DF591C">
        <w:rPr>
          <w:rFonts w:ascii="Arial" w:hAnsi="Arial" w:cs="Arial"/>
          <w:noProof/>
          <w:sz w:val="18"/>
          <w:szCs w:val="18"/>
        </w:rPr>
        <w:t>on</w:t>
      </w:r>
      <w:r w:rsidRPr="003C0E7F">
        <w:rPr>
          <w:rFonts w:ascii="Arial" w:hAnsi="Arial" w:cs="Arial"/>
          <w:sz w:val="18"/>
          <w:szCs w:val="18"/>
        </w:rPr>
        <w:t xml:space="preserve"> our unique aspects:</w:t>
      </w:r>
      <w:r w:rsidR="00DF591C">
        <w:rPr>
          <w:rFonts w:ascii="Arial" w:hAnsi="Arial" w:cs="Arial"/>
          <w:sz w:val="18"/>
          <w:szCs w:val="18"/>
        </w:rPr>
        <w:t xml:space="preserve"> a</w:t>
      </w:r>
      <w:r w:rsidRPr="003C0E7F">
        <w:rPr>
          <w:rFonts w:ascii="Arial" w:hAnsi="Arial" w:cs="Arial"/>
          <w:sz w:val="18"/>
          <w:szCs w:val="18"/>
        </w:rPr>
        <w:t xml:space="preserve"> </w:t>
      </w:r>
      <w:r w:rsidRPr="00DF591C">
        <w:rPr>
          <w:rFonts w:ascii="Arial" w:hAnsi="Arial" w:cs="Arial"/>
          <w:noProof/>
          <w:sz w:val="18"/>
          <w:szCs w:val="18"/>
        </w:rPr>
        <w:t>variety</w:t>
      </w:r>
      <w:r w:rsidRPr="003C0E7F">
        <w:rPr>
          <w:rFonts w:ascii="Arial" w:hAnsi="Arial" w:cs="Arial"/>
          <w:sz w:val="18"/>
          <w:szCs w:val="18"/>
        </w:rPr>
        <w:t xml:space="preserve"> of group meeting venues and attractions, local food and beverage opportunities for groups and the hospitality for which Asheville is known.  Each event will target eight planners with verifiable business for the southeast.</w:t>
      </w:r>
      <w:r>
        <w:rPr>
          <w:rFonts w:ascii="Arial" w:hAnsi="Arial" w:cs="Arial"/>
          <w:sz w:val="18"/>
          <w:szCs w:val="18"/>
        </w:rPr>
        <w:t xml:space="preserve"> </w:t>
      </w:r>
      <w:r w:rsidRPr="009546A2">
        <w:rPr>
          <w:rFonts w:ascii="Arial" w:hAnsi="Arial" w:cs="Arial"/>
          <w:sz w:val="18"/>
          <w:szCs w:val="18"/>
        </w:rPr>
        <w:t xml:space="preserve"> </w:t>
      </w:r>
      <w:r w:rsidR="00DD2BD7">
        <w:rPr>
          <w:rFonts w:ascii="Arial" w:hAnsi="Arial" w:cs="Arial"/>
          <w:b/>
          <w:bCs/>
          <w:sz w:val="18"/>
          <w:szCs w:val="18"/>
        </w:rPr>
        <w:br/>
      </w:r>
    </w:p>
    <w:p w:rsidR="005B400E" w:rsidRDefault="005E2526" w:rsidP="006C2D7E">
      <w:pPr>
        <w:spacing w:after="0"/>
        <w:rPr>
          <w:rFonts w:ascii="Arial" w:hAnsi="Arial" w:cs="Arial"/>
          <w:b/>
          <w:bCs/>
          <w:sz w:val="18"/>
          <w:szCs w:val="18"/>
        </w:rPr>
      </w:pPr>
      <w:r>
        <w:rPr>
          <w:rFonts w:ascii="Arial" w:hAnsi="Arial" w:cs="Arial"/>
          <w:b/>
          <w:bCs/>
          <w:sz w:val="18"/>
          <w:szCs w:val="18"/>
        </w:rPr>
        <w:t>201</w:t>
      </w:r>
      <w:r w:rsidR="00F64860">
        <w:rPr>
          <w:rFonts w:ascii="Arial" w:hAnsi="Arial" w:cs="Arial"/>
          <w:b/>
          <w:bCs/>
          <w:sz w:val="18"/>
          <w:szCs w:val="18"/>
        </w:rPr>
        <w:t>6</w:t>
      </w:r>
      <w:r>
        <w:rPr>
          <w:rFonts w:ascii="Arial" w:hAnsi="Arial" w:cs="Arial"/>
          <w:b/>
          <w:bCs/>
          <w:sz w:val="18"/>
          <w:szCs w:val="18"/>
        </w:rPr>
        <w:t xml:space="preserve"> </w:t>
      </w:r>
      <w:r w:rsidR="002D0785">
        <w:rPr>
          <w:rFonts w:ascii="Arial" w:hAnsi="Arial" w:cs="Arial"/>
          <w:b/>
          <w:bCs/>
          <w:sz w:val="18"/>
          <w:szCs w:val="18"/>
        </w:rPr>
        <w:t>Upcoming Host Locations:</w:t>
      </w:r>
      <w:r>
        <w:rPr>
          <w:rFonts w:ascii="Arial" w:hAnsi="Arial" w:cs="Arial"/>
          <w:bCs/>
          <w:sz w:val="18"/>
          <w:szCs w:val="18"/>
        </w:rPr>
        <w:br/>
      </w:r>
    </w:p>
    <w:p w:rsidR="002D0785" w:rsidRPr="00602DDE" w:rsidRDefault="00276E0E" w:rsidP="006C2D7E">
      <w:pPr>
        <w:spacing w:after="0"/>
        <w:rPr>
          <w:rFonts w:ascii="Arial" w:hAnsi="Arial" w:cs="Arial"/>
          <w:bCs/>
          <w:sz w:val="18"/>
          <w:szCs w:val="18"/>
        </w:rPr>
      </w:pPr>
      <w:r>
        <w:rPr>
          <w:rFonts w:ascii="Arial" w:hAnsi="Arial" w:cs="Arial"/>
          <w:b/>
          <w:bCs/>
          <w:sz w:val="18"/>
          <w:szCs w:val="18"/>
        </w:rPr>
        <w:t xml:space="preserve">Tuesday, </w:t>
      </w:r>
      <w:r w:rsidR="00C50773" w:rsidRPr="00A662C0">
        <w:rPr>
          <w:rFonts w:ascii="Arial" w:hAnsi="Arial" w:cs="Arial"/>
          <w:b/>
          <w:bCs/>
          <w:sz w:val="18"/>
          <w:szCs w:val="18"/>
        </w:rPr>
        <w:t>Nov</w:t>
      </w:r>
      <w:r w:rsidR="005D5E4E">
        <w:rPr>
          <w:rFonts w:ascii="Arial" w:hAnsi="Arial" w:cs="Arial"/>
          <w:b/>
          <w:bCs/>
          <w:sz w:val="18"/>
          <w:szCs w:val="18"/>
        </w:rPr>
        <w:t xml:space="preserve">ember </w:t>
      </w:r>
      <w:r w:rsidR="003B1333">
        <w:rPr>
          <w:rFonts w:ascii="Arial" w:hAnsi="Arial" w:cs="Arial"/>
          <w:b/>
          <w:bCs/>
          <w:sz w:val="18"/>
          <w:szCs w:val="18"/>
        </w:rPr>
        <w:t>1</w:t>
      </w:r>
      <w:r w:rsidR="005D5E4E">
        <w:rPr>
          <w:rFonts w:ascii="Arial" w:hAnsi="Arial" w:cs="Arial"/>
          <w:b/>
          <w:bCs/>
          <w:sz w:val="18"/>
          <w:szCs w:val="18"/>
        </w:rPr>
        <w:t xml:space="preserve">5 – Friday, November </w:t>
      </w:r>
      <w:r w:rsidR="00A662C0" w:rsidRPr="00A662C0">
        <w:rPr>
          <w:rFonts w:ascii="Arial" w:hAnsi="Arial" w:cs="Arial"/>
          <w:b/>
          <w:bCs/>
          <w:sz w:val="18"/>
          <w:szCs w:val="18"/>
        </w:rPr>
        <w:t>1</w:t>
      </w:r>
      <w:r w:rsidR="003B1333">
        <w:rPr>
          <w:rFonts w:ascii="Arial" w:hAnsi="Arial" w:cs="Arial"/>
          <w:b/>
          <w:bCs/>
          <w:sz w:val="18"/>
          <w:szCs w:val="18"/>
        </w:rPr>
        <w:t>8</w:t>
      </w:r>
      <w:r w:rsidR="00A662C0">
        <w:rPr>
          <w:rFonts w:ascii="Arial" w:hAnsi="Arial" w:cs="Arial"/>
          <w:b/>
          <w:bCs/>
          <w:sz w:val="18"/>
          <w:szCs w:val="18"/>
        </w:rPr>
        <w:t xml:space="preserve"> (depart</w:t>
      </w:r>
      <w:r w:rsidR="00DD2BD7">
        <w:rPr>
          <w:rFonts w:ascii="Arial" w:hAnsi="Arial" w:cs="Arial"/>
          <w:b/>
          <w:bCs/>
          <w:sz w:val="18"/>
          <w:szCs w:val="18"/>
        </w:rPr>
        <w:t>),</w:t>
      </w:r>
      <w:r w:rsidR="00A662C0" w:rsidRPr="00A662C0">
        <w:rPr>
          <w:rFonts w:ascii="Arial" w:hAnsi="Arial" w:cs="Arial"/>
          <w:b/>
          <w:bCs/>
          <w:sz w:val="18"/>
          <w:szCs w:val="18"/>
        </w:rPr>
        <w:t xml:space="preserve"> 201</w:t>
      </w:r>
      <w:r w:rsidR="003B1333">
        <w:rPr>
          <w:rFonts w:ascii="Arial" w:hAnsi="Arial" w:cs="Arial"/>
          <w:b/>
          <w:bCs/>
          <w:sz w:val="18"/>
          <w:szCs w:val="18"/>
        </w:rPr>
        <w:t xml:space="preserve">6 – THIRD PARTY/INDEPENDENT PLANNER </w:t>
      </w:r>
      <w:r w:rsidR="00A662C0">
        <w:rPr>
          <w:rFonts w:ascii="Arial" w:hAnsi="Arial" w:cs="Arial"/>
          <w:bCs/>
          <w:sz w:val="18"/>
          <w:szCs w:val="18"/>
        </w:rPr>
        <w:t xml:space="preserve"> </w:t>
      </w:r>
      <w:r w:rsidR="00DD2BD7">
        <w:rPr>
          <w:rFonts w:ascii="Arial" w:hAnsi="Arial" w:cs="Arial"/>
          <w:bCs/>
          <w:sz w:val="18"/>
          <w:szCs w:val="18"/>
        </w:rPr>
        <w:t xml:space="preserve"> - </w:t>
      </w:r>
      <w:r w:rsidR="003B1333">
        <w:rPr>
          <w:rFonts w:ascii="Arial" w:hAnsi="Arial" w:cs="Arial"/>
          <w:bCs/>
          <w:sz w:val="18"/>
          <w:szCs w:val="18"/>
        </w:rPr>
        <w:t>Crown Plaza Tennis &amp; Golf Resort</w:t>
      </w:r>
    </w:p>
    <w:p w:rsidR="005B400E" w:rsidRDefault="005B400E" w:rsidP="005B400E">
      <w:pPr>
        <w:spacing w:after="0"/>
        <w:rPr>
          <w:rFonts w:ascii="Arial" w:hAnsi="Arial" w:cs="Arial"/>
          <w:b/>
          <w:bCs/>
          <w:sz w:val="18"/>
          <w:szCs w:val="18"/>
        </w:rPr>
      </w:pPr>
    </w:p>
    <w:p w:rsidR="005B400E" w:rsidRPr="00602DDE" w:rsidRDefault="005B400E" w:rsidP="005B400E">
      <w:pPr>
        <w:spacing w:after="0"/>
        <w:rPr>
          <w:rFonts w:ascii="Arial" w:hAnsi="Arial" w:cs="Arial"/>
          <w:bCs/>
          <w:sz w:val="18"/>
          <w:szCs w:val="18"/>
        </w:rPr>
      </w:pPr>
      <w:r>
        <w:rPr>
          <w:rFonts w:ascii="Arial" w:hAnsi="Arial" w:cs="Arial"/>
          <w:b/>
          <w:bCs/>
          <w:sz w:val="18"/>
          <w:szCs w:val="18"/>
        </w:rPr>
        <w:t>Tuesday, March 28 – Friday, March 31 (depart),</w:t>
      </w:r>
      <w:r w:rsidRPr="00A662C0">
        <w:rPr>
          <w:rFonts w:ascii="Arial" w:hAnsi="Arial" w:cs="Arial"/>
          <w:b/>
          <w:bCs/>
          <w:sz w:val="18"/>
          <w:szCs w:val="18"/>
        </w:rPr>
        <w:t xml:space="preserve"> 201</w:t>
      </w:r>
      <w:r>
        <w:rPr>
          <w:rFonts w:ascii="Arial" w:hAnsi="Arial" w:cs="Arial"/>
          <w:b/>
          <w:bCs/>
          <w:sz w:val="18"/>
          <w:szCs w:val="18"/>
        </w:rPr>
        <w:t xml:space="preserve">7 – THIRD PARTY/INDEPENDENT PLANNER </w:t>
      </w:r>
      <w:r>
        <w:rPr>
          <w:rFonts w:ascii="Arial" w:hAnsi="Arial" w:cs="Arial"/>
          <w:bCs/>
          <w:sz w:val="18"/>
          <w:szCs w:val="18"/>
        </w:rPr>
        <w:t xml:space="preserve">  - Grand Bohemian</w:t>
      </w:r>
    </w:p>
    <w:p w:rsidR="005B400E" w:rsidRDefault="005B400E" w:rsidP="005B400E">
      <w:pPr>
        <w:spacing w:after="0"/>
        <w:rPr>
          <w:rFonts w:ascii="Arial" w:hAnsi="Arial" w:cs="Arial"/>
          <w:b/>
          <w:bCs/>
          <w:sz w:val="18"/>
          <w:szCs w:val="18"/>
        </w:rPr>
      </w:pPr>
    </w:p>
    <w:p w:rsidR="005B400E" w:rsidRPr="00602DDE" w:rsidRDefault="005B400E" w:rsidP="005B400E">
      <w:pPr>
        <w:spacing w:after="0"/>
        <w:rPr>
          <w:rFonts w:ascii="Arial" w:hAnsi="Arial" w:cs="Arial"/>
          <w:bCs/>
          <w:sz w:val="18"/>
          <w:szCs w:val="18"/>
        </w:rPr>
      </w:pPr>
      <w:r>
        <w:rPr>
          <w:rFonts w:ascii="Arial" w:hAnsi="Arial" w:cs="Arial"/>
          <w:b/>
          <w:bCs/>
          <w:sz w:val="18"/>
          <w:szCs w:val="18"/>
        </w:rPr>
        <w:t>Tuesday, May 9 – Friday, May 12 (depart),</w:t>
      </w:r>
      <w:r w:rsidRPr="00A662C0">
        <w:rPr>
          <w:rFonts w:ascii="Arial" w:hAnsi="Arial" w:cs="Arial"/>
          <w:b/>
          <w:bCs/>
          <w:sz w:val="18"/>
          <w:szCs w:val="18"/>
        </w:rPr>
        <w:t xml:space="preserve"> 201</w:t>
      </w:r>
      <w:r>
        <w:rPr>
          <w:rFonts w:ascii="Arial" w:hAnsi="Arial" w:cs="Arial"/>
          <w:b/>
          <w:bCs/>
          <w:sz w:val="18"/>
          <w:szCs w:val="18"/>
        </w:rPr>
        <w:t xml:space="preserve">7 – DIRECT BUYER </w:t>
      </w:r>
      <w:r>
        <w:rPr>
          <w:rFonts w:ascii="Arial" w:hAnsi="Arial" w:cs="Arial"/>
          <w:bCs/>
          <w:sz w:val="18"/>
          <w:szCs w:val="18"/>
        </w:rPr>
        <w:t xml:space="preserve">  - DoubleTree by Hilton</w:t>
      </w:r>
    </w:p>
    <w:p w:rsidR="005D5E4E" w:rsidRDefault="005D5E4E" w:rsidP="006C2D7E">
      <w:pPr>
        <w:spacing w:after="0"/>
        <w:rPr>
          <w:rFonts w:ascii="Arial" w:hAnsi="Arial" w:cs="Arial"/>
          <w:b/>
          <w:sz w:val="18"/>
          <w:szCs w:val="18"/>
        </w:rPr>
      </w:pPr>
    </w:p>
    <w:p w:rsidR="006C2D7E" w:rsidRDefault="003C0E7F" w:rsidP="006C2D7E">
      <w:pPr>
        <w:spacing w:after="0"/>
        <w:rPr>
          <w:rFonts w:ascii="Arial" w:hAnsi="Arial" w:cs="Arial"/>
          <w:sz w:val="18"/>
          <w:szCs w:val="18"/>
        </w:rPr>
      </w:pPr>
      <w:r>
        <w:rPr>
          <w:rFonts w:ascii="Arial" w:hAnsi="Arial" w:cs="Arial"/>
          <w:b/>
          <w:sz w:val="18"/>
          <w:szCs w:val="18"/>
        </w:rPr>
        <w:t>C</w:t>
      </w:r>
      <w:r w:rsidR="003C29D0" w:rsidRPr="009546A2">
        <w:rPr>
          <w:rFonts w:ascii="Arial" w:hAnsi="Arial" w:cs="Arial"/>
          <w:b/>
          <w:sz w:val="18"/>
          <w:szCs w:val="18"/>
        </w:rPr>
        <w:t>ost:</w:t>
      </w:r>
      <w:r w:rsidR="003C29D0" w:rsidRPr="009546A2">
        <w:rPr>
          <w:rFonts w:ascii="Arial" w:hAnsi="Arial" w:cs="Arial"/>
          <w:sz w:val="18"/>
          <w:szCs w:val="18"/>
        </w:rPr>
        <w:t xml:space="preserve"> Your budgeted expense would be the cost of hosting a function/event of your choice for 1</w:t>
      </w:r>
      <w:r>
        <w:rPr>
          <w:rFonts w:ascii="Arial" w:hAnsi="Arial" w:cs="Arial"/>
          <w:sz w:val="18"/>
          <w:szCs w:val="18"/>
        </w:rPr>
        <w:t>0</w:t>
      </w:r>
      <w:r w:rsidR="003C29D0" w:rsidRPr="009546A2">
        <w:rPr>
          <w:rFonts w:ascii="Arial" w:hAnsi="Arial" w:cs="Arial"/>
          <w:sz w:val="18"/>
          <w:szCs w:val="18"/>
        </w:rPr>
        <w:t xml:space="preserve"> people. Partnership opportunities include but are not limited </w:t>
      </w:r>
      <w:r w:rsidR="003C29D0" w:rsidRPr="00DF591C">
        <w:rPr>
          <w:rFonts w:ascii="Arial" w:hAnsi="Arial" w:cs="Arial"/>
          <w:noProof/>
          <w:sz w:val="18"/>
          <w:szCs w:val="18"/>
        </w:rPr>
        <w:t>to</w:t>
      </w:r>
      <w:r w:rsidR="003C29D0" w:rsidRPr="009546A2">
        <w:rPr>
          <w:rFonts w:ascii="Arial" w:hAnsi="Arial" w:cs="Arial"/>
          <w:sz w:val="18"/>
          <w:szCs w:val="18"/>
        </w:rPr>
        <w:t xml:space="preserve"> Group dinners; receptions; attraction tickets; specialty tour opportunities; gift items (8); etc.  </w:t>
      </w:r>
      <w:r w:rsidR="003C29D0" w:rsidRPr="009546A2">
        <w:rPr>
          <w:rFonts w:ascii="Arial" w:hAnsi="Arial" w:cs="Arial"/>
          <w:sz w:val="18"/>
          <w:szCs w:val="18"/>
        </w:rPr>
        <w:br/>
      </w:r>
      <w:r w:rsidR="00A662C0">
        <w:rPr>
          <w:rFonts w:ascii="Arial" w:hAnsi="Arial" w:cs="Arial"/>
          <w:b/>
          <w:sz w:val="18"/>
          <w:szCs w:val="18"/>
        </w:rPr>
        <w:br/>
      </w:r>
      <w:r w:rsidR="003C29D0" w:rsidRPr="009546A2">
        <w:rPr>
          <w:rFonts w:ascii="Arial" w:hAnsi="Arial" w:cs="Arial"/>
          <w:b/>
          <w:sz w:val="18"/>
          <w:szCs w:val="18"/>
        </w:rPr>
        <w:t>Commitment Dates</w:t>
      </w:r>
      <w:r w:rsidR="003C29D0" w:rsidRPr="009A3E51">
        <w:rPr>
          <w:rFonts w:ascii="Arial" w:hAnsi="Arial" w:cs="Arial"/>
          <w:b/>
          <w:color w:val="FF0000"/>
          <w:sz w:val="18"/>
          <w:szCs w:val="18"/>
        </w:rPr>
        <w:t xml:space="preserve">: </w:t>
      </w:r>
      <w:r w:rsidR="00C50773" w:rsidRPr="009A3E51">
        <w:rPr>
          <w:rFonts w:ascii="Arial" w:hAnsi="Arial" w:cs="Arial"/>
          <w:b/>
          <w:color w:val="FF0000"/>
          <w:sz w:val="18"/>
          <w:szCs w:val="18"/>
        </w:rPr>
        <w:t xml:space="preserve"> </w:t>
      </w:r>
      <w:r w:rsidR="00F64860">
        <w:rPr>
          <w:rFonts w:ascii="Arial" w:hAnsi="Arial" w:cs="Arial"/>
          <w:b/>
          <w:color w:val="FF0000"/>
          <w:sz w:val="18"/>
          <w:szCs w:val="18"/>
        </w:rPr>
        <w:t xml:space="preserve">Accommodations are set </w:t>
      </w:r>
      <w:r w:rsidR="003C29D0" w:rsidRPr="009A3E51">
        <w:rPr>
          <w:rFonts w:ascii="Arial" w:hAnsi="Arial" w:cs="Arial"/>
          <w:color w:val="FF0000"/>
          <w:sz w:val="18"/>
          <w:szCs w:val="18"/>
        </w:rPr>
        <w:br/>
      </w:r>
      <w:r w:rsidR="003C29D0" w:rsidRPr="009546A2">
        <w:rPr>
          <w:rFonts w:ascii="Arial" w:hAnsi="Arial" w:cs="Arial"/>
          <w:b/>
          <w:sz w:val="18"/>
          <w:szCs w:val="18"/>
        </w:rPr>
        <w:t xml:space="preserve">ACVB Contact: </w:t>
      </w:r>
      <w:r w:rsidR="003C29D0" w:rsidRPr="002D0785">
        <w:rPr>
          <w:rFonts w:ascii="Arial" w:hAnsi="Arial" w:cs="Arial"/>
          <w:sz w:val="18"/>
          <w:szCs w:val="18"/>
        </w:rPr>
        <w:t>Dianna Pierce</w:t>
      </w:r>
      <w:r w:rsidR="00EE3A37">
        <w:rPr>
          <w:rFonts w:ascii="Arial" w:hAnsi="Arial" w:cs="Arial"/>
          <w:sz w:val="18"/>
          <w:szCs w:val="18"/>
        </w:rPr>
        <w:t xml:space="preserve"> – </w:t>
      </w:r>
      <w:hyperlink r:id="rId18" w:history="1">
        <w:r w:rsidR="006C2D7E" w:rsidRPr="001D3C8D">
          <w:rPr>
            <w:rStyle w:val="Hyperlink"/>
            <w:rFonts w:ascii="Arial" w:hAnsi="Arial" w:cs="Arial"/>
            <w:sz w:val="18"/>
            <w:szCs w:val="18"/>
          </w:rPr>
          <w:t>dpierce@exploreasheville.com</w:t>
        </w:r>
      </w:hyperlink>
    </w:p>
    <w:p w:rsidR="00C664A6" w:rsidRPr="00E346F9" w:rsidRDefault="00DA58AC" w:rsidP="006C2D7E">
      <w:pPr>
        <w:spacing w:after="0"/>
        <w:jc w:val="center"/>
        <w:rPr>
          <w:rFonts w:ascii="Arial" w:hAnsi="Arial" w:cs="Arial"/>
          <w:b/>
          <w:color w:val="FF0000"/>
          <w:sz w:val="18"/>
          <w:szCs w:val="18"/>
          <w:u w:val="single"/>
        </w:rPr>
      </w:pPr>
      <w:r>
        <w:rPr>
          <w:rFonts w:ascii="Arial" w:hAnsi="Arial" w:cs="Arial"/>
          <w:b/>
          <w:color w:val="FF0000"/>
          <w:sz w:val="18"/>
          <w:szCs w:val="18"/>
          <w:u w:val="single"/>
        </w:rPr>
        <w:br/>
      </w:r>
      <w:r w:rsidR="00C664A6" w:rsidRPr="00E346F9">
        <w:rPr>
          <w:rFonts w:ascii="Arial" w:hAnsi="Arial" w:cs="Arial"/>
          <w:b/>
          <w:color w:val="FF0000"/>
          <w:sz w:val="18"/>
          <w:szCs w:val="18"/>
          <w:u w:val="single"/>
        </w:rPr>
        <w:t>Other Meetings</w:t>
      </w:r>
      <w:r w:rsidR="00C664A6">
        <w:rPr>
          <w:rFonts w:ascii="Arial" w:hAnsi="Arial" w:cs="Arial"/>
          <w:b/>
          <w:color w:val="FF0000"/>
          <w:sz w:val="18"/>
          <w:szCs w:val="18"/>
          <w:u w:val="single"/>
        </w:rPr>
        <w:t>/</w:t>
      </w:r>
      <w:r w:rsidR="00C664A6" w:rsidRPr="00E346F9">
        <w:rPr>
          <w:rFonts w:ascii="Arial" w:hAnsi="Arial" w:cs="Arial"/>
          <w:b/>
          <w:color w:val="FF0000"/>
          <w:sz w:val="18"/>
          <w:szCs w:val="18"/>
          <w:u w:val="single"/>
        </w:rPr>
        <w:t>Marketplaces the ACVB will be attending</w:t>
      </w:r>
      <w:r w:rsidR="00C664A6">
        <w:rPr>
          <w:rFonts w:ascii="Arial" w:hAnsi="Arial" w:cs="Arial"/>
          <w:b/>
          <w:color w:val="FF0000"/>
          <w:sz w:val="18"/>
          <w:szCs w:val="18"/>
          <w:u w:val="single"/>
        </w:rPr>
        <w:t xml:space="preserve"> (partial list)</w:t>
      </w:r>
    </w:p>
    <w:p w:rsidR="006C2D7E" w:rsidRDefault="00C664A6" w:rsidP="006C2D7E">
      <w:pPr>
        <w:spacing w:after="0"/>
        <w:rPr>
          <w:rFonts w:ascii="Arial" w:hAnsi="Arial" w:cs="Arial"/>
          <w:b/>
          <w:sz w:val="20"/>
          <w:szCs w:val="20"/>
        </w:rPr>
      </w:pPr>
      <w:r w:rsidRPr="0009623B">
        <w:rPr>
          <w:rFonts w:ascii="Arial" w:hAnsi="Arial" w:cs="Arial"/>
          <w:b/>
          <w:i/>
          <w:sz w:val="18"/>
          <w:szCs w:val="18"/>
        </w:rPr>
        <w:t xml:space="preserve">Here are the additional events the ACVB is planning to participate in. These events, however, do not allow for partner participation. </w:t>
      </w:r>
      <w:r w:rsidRPr="0009623B">
        <w:rPr>
          <w:rFonts w:ascii="Arial" w:hAnsi="Arial" w:cs="Arial"/>
          <w:b/>
          <w:i/>
          <w:sz w:val="18"/>
          <w:szCs w:val="18"/>
          <w:u w:val="single"/>
        </w:rPr>
        <w:t>Please let us know if you have plans to attend any and all events</w:t>
      </w:r>
      <w:r w:rsidRPr="0009623B">
        <w:rPr>
          <w:rFonts w:ascii="Arial" w:hAnsi="Arial" w:cs="Arial"/>
          <w:b/>
          <w:i/>
          <w:sz w:val="18"/>
          <w:szCs w:val="18"/>
        </w:rPr>
        <w:t xml:space="preserve">.  </w:t>
      </w:r>
      <w:r>
        <w:rPr>
          <w:rFonts w:ascii="Arial" w:hAnsi="Arial" w:cs="Arial"/>
          <w:b/>
          <w:sz w:val="20"/>
          <w:szCs w:val="20"/>
        </w:rPr>
        <w:t xml:space="preserve">                    </w:t>
      </w:r>
    </w:p>
    <w:p w:rsidR="00C664A6" w:rsidRPr="00DB130B" w:rsidRDefault="00C664A6" w:rsidP="006C2D7E">
      <w:pPr>
        <w:spacing w:after="0"/>
        <w:rPr>
          <w:rFonts w:ascii="Arial" w:hAnsi="Arial" w:cs="Arial"/>
          <w:b/>
          <w:sz w:val="20"/>
          <w:szCs w:val="20"/>
        </w:rPr>
      </w:pPr>
      <w:r>
        <w:rPr>
          <w:rFonts w:ascii="Arial" w:hAnsi="Arial" w:cs="Arial"/>
          <w:b/>
          <w:sz w:val="20"/>
          <w:szCs w:val="20"/>
        </w:rPr>
        <w:t xml:space="preserve">   </w:t>
      </w:r>
      <w:r>
        <w:rPr>
          <w:rFonts w:ascii="Arial" w:hAnsi="Arial" w:cs="Arial"/>
          <w:b/>
          <w:sz w:val="20"/>
          <w:szCs w:val="20"/>
        </w:rPr>
        <w:tab/>
        <w:t xml:space="preserve">            </w:t>
      </w:r>
    </w:p>
    <w:tbl>
      <w:tblPr>
        <w:tblStyle w:val="TableGrid"/>
        <w:tblW w:w="0" w:type="auto"/>
        <w:tblLook w:val="04A0" w:firstRow="1" w:lastRow="0" w:firstColumn="1" w:lastColumn="0" w:noHBand="0" w:noVBand="1"/>
      </w:tblPr>
      <w:tblGrid>
        <w:gridCol w:w="6064"/>
        <w:gridCol w:w="1362"/>
        <w:gridCol w:w="2042"/>
      </w:tblGrid>
      <w:tr w:rsidR="00C664A6" w:rsidRPr="00DB130B" w:rsidTr="003345B0">
        <w:trPr>
          <w:trHeight w:val="300"/>
        </w:trPr>
        <w:tc>
          <w:tcPr>
            <w:tcW w:w="6064" w:type="dxa"/>
            <w:noWrap/>
            <w:vAlign w:val="center"/>
          </w:tcPr>
          <w:p w:rsidR="00C664A6" w:rsidRPr="00DB130B" w:rsidRDefault="00C664A6" w:rsidP="006C2D7E">
            <w:pPr>
              <w:rPr>
                <w:rFonts w:ascii="Arial" w:hAnsi="Arial" w:cs="Arial"/>
                <w:sz w:val="20"/>
                <w:szCs w:val="20"/>
              </w:rPr>
            </w:pPr>
            <w:r>
              <w:rPr>
                <w:rFonts w:ascii="Arial" w:hAnsi="Arial" w:cs="Arial"/>
                <w:sz w:val="20"/>
                <w:szCs w:val="20"/>
              </w:rPr>
              <w:t>Connect Marketplace</w:t>
            </w:r>
          </w:p>
        </w:tc>
        <w:tc>
          <w:tcPr>
            <w:tcW w:w="1362" w:type="dxa"/>
            <w:noWrap/>
            <w:vAlign w:val="center"/>
          </w:tcPr>
          <w:p w:rsidR="00C664A6" w:rsidRDefault="00C664A6" w:rsidP="006C2D7E">
            <w:pPr>
              <w:rPr>
                <w:rFonts w:ascii="Arial" w:hAnsi="Arial" w:cs="Arial"/>
                <w:sz w:val="20"/>
                <w:szCs w:val="20"/>
              </w:rPr>
            </w:pPr>
            <w:r>
              <w:rPr>
                <w:rFonts w:ascii="Arial" w:hAnsi="Arial" w:cs="Arial"/>
                <w:sz w:val="20"/>
                <w:szCs w:val="20"/>
              </w:rPr>
              <w:t xml:space="preserve">Aug. 25-27 </w:t>
            </w:r>
          </w:p>
        </w:tc>
        <w:tc>
          <w:tcPr>
            <w:tcW w:w="2042" w:type="dxa"/>
            <w:noWrap/>
            <w:vAlign w:val="center"/>
          </w:tcPr>
          <w:p w:rsidR="00C664A6" w:rsidRDefault="00C664A6" w:rsidP="006C2D7E">
            <w:pPr>
              <w:rPr>
                <w:rFonts w:ascii="Arial" w:hAnsi="Arial" w:cs="Arial"/>
                <w:sz w:val="20"/>
                <w:szCs w:val="20"/>
              </w:rPr>
            </w:pPr>
            <w:r>
              <w:rPr>
                <w:rFonts w:ascii="Arial" w:hAnsi="Arial" w:cs="Arial"/>
                <w:sz w:val="20"/>
                <w:szCs w:val="20"/>
              </w:rPr>
              <w:t xml:space="preserve">Grapevine, TX </w:t>
            </w:r>
          </w:p>
        </w:tc>
      </w:tr>
      <w:tr w:rsidR="00C664A6" w:rsidRPr="00DB130B" w:rsidTr="003345B0">
        <w:trPr>
          <w:trHeight w:val="300"/>
        </w:trPr>
        <w:tc>
          <w:tcPr>
            <w:tcW w:w="6064" w:type="dxa"/>
            <w:noWrap/>
            <w:vAlign w:val="center"/>
            <w:hideMark/>
          </w:tcPr>
          <w:p w:rsidR="00C664A6" w:rsidRPr="00DB130B" w:rsidRDefault="00584081" w:rsidP="00215204">
            <w:pPr>
              <w:rPr>
                <w:rFonts w:ascii="Arial" w:hAnsi="Arial" w:cs="Arial"/>
                <w:sz w:val="20"/>
                <w:szCs w:val="20"/>
              </w:rPr>
            </w:pPr>
            <w:r>
              <w:rPr>
                <w:rFonts w:ascii="Arial" w:hAnsi="Arial" w:cs="Arial"/>
                <w:sz w:val="20"/>
                <w:szCs w:val="20"/>
              </w:rPr>
              <w:t>TEAMS</w:t>
            </w:r>
          </w:p>
        </w:tc>
        <w:tc>
          <w:tcPr>
            <w:tcW w:w="1362" w:type="dxa"/>
            <w:noWrap/>
            <w:vAlign w:val="center"/>
            <w:hideMark/>
          </w:tcPr>
          <w:p w:rsidR="00C664A6" w:rsidRPr="00DB130B" w:rsidRDefault="00584081" w:rsidP="00215204">
            <w:pPr>
              <w:rPr>
                <w:rFonts w:ascii="Arial" w:hAnsi="Arial" w:cs="Arial"/>
                <w:sz w:val="20"/>
                <w:szCs w:val="20"/>
              </w:rPr>
            </w:pPr>
            <w:r>
              <w:rPr>
                <w:rFonts w:ascii="Arial" w:hAnsi="Arial" w:cs="Arial"/>
                <w:sz w:val="20"/>
                <w:szCs w:val="20"/>
              </w:rPr>
              <w:t>Sept. 26-29</w:t>
            </w:r>
          </w:p>
        </w:tc>
        <w:tc>
          <w:tcPr>
            <w:tcW w:w="2042" w:type="dxa"/>
            <w:noWrap/>
            <w:vAlign w:val="center"/>
            <w:hideMark/>
          </w:tcPr>
          <w:p w:rsidR="00C664A6" w:rsidRPr="00DB130B" w:rsidRDefault="00584081" w:rsidP="00215204">
            <w:pPr>
              <w:rPr>
                <w:rFonts w:ascii="Arial" w:hAnsi="Arial" w:cs="Arial"/>
                <w:sz w:val="20"/>
                <w:szCs w:val="20"/>
              </w:rPr>
            </w:pPr>
            <w:r>
              <w:rPr>
                <w:rFonts w:ascii="Arial" w:hAnsi="Arial" w:cs="Arial"/>
                <w:sz w:val="20"/>
                <w:szCs w:val="20"/>
              </w:rPr>
              <w:t>Atlantic City</w:t>
            </w:r>
          </w:p>
        </w:tc>
      </w:tr>
      <w:tr w:rsidR="005D5E4E" w:rsidRPr="00DB130B" w:rsidTr="003345B0">
        <w:trPr>
          <w:trHeight w:val="300"/>
        </w:trPr>
        <w:tc>
          <w:tcPr>
            <w:tcW w:w="6064" w:type="dxa"/>
            <w:noWrap/>
            <w:vAlign w:val="center"/>
          </w:tcPr>
          <w:p w:rsidR="005D5E4E" w:rsidRDefault="005D5E4E" w:rsidP="00215204">
            <w:pPr>
              <w:rPr>
                <w:rFonts w:ascii="Arial" w:hAnsi="Arial" w:cs="Arial"/>
                <w:sz w:val="20"/>
                <w:szCs w:val="20"/>
              </w:rPr>
            </w:pPr>
            <w:r>
              <w:rPr>
                <w:rFonts w:ascii="Arial" w:hAnsi="Arial" w:cs="Arial"/>
                <w:sz w:val="20"/>
                <w:szCs w:val="20"/>
              </w:rPr>
              <w:t>S.P.O.R.T.S</w:t>
            </w:r>
          </w:p>
        </w:tc>
        <w:tc>
          <w:tcPr>
            <w:tcW w:w="1362" w:type="dxa"/>
            <w:noWrap/>
            <w:vAlign w:val="center"/>
          </w:tcPr>
          <w:p w:rsidR="005D5E4E" w:rsidRDefault="005D5E4E" w:rsidP="005D5E4E">
            <w:pPr>
              <w:rPr>
                <w:rFonts w:ascii="Arial" w:hAnsi="Arial" w:cs="Arial"/>
                <w:sz w:val="20"/>
                <w:szCs w:val="20"/>
              </w:rPr>
            </w:pPr>
            <w:r>
              <w:rPr>
                <w:rFonts w:ascii="Arial" w:hAnsi="Arial" w:cs="Arial"/>
                <w:sz w:val="20"/>
                <w:szCs w:val="20"/>
              </w:rPr>
              <w:t>Sept. 12-16</w:t>
            </w:r>
          </w:p>
        </w:tc>
        <w:tc>
          <w:tcPr>
            <w:tcW w:w="2042" w:type="dxa"/>
            <w:noWrap/>
            <w:vAlign w:val="center"/>
          </w:tcPr>
          <w:p w:rsidR="005D5E4E" w:rsidRDefault="005D5E4E" w:rsidP="00215204">
            <w:pPr>
              <w:rPr>
                <w:rFonts w:ascii="Arial" w:hAnsi="Arial" w:cs="Arial"/>
                <w:sz w:val="20"/>
                <w:szCs w:val="20"/>
              </w:rPr>
            </w:pPr>
            <w:r>
              <w:rPr>
                <w:rFonts w:ascii="Arial" w:hAnsi="Arial" w:cs="Arial"/>
                <w:sz w:val="20"/>
                <w:szCs w:val="20"/>
              </w:rPr>
              <w:t>Overland Park, KS</w:t>
            </w:r>
          </w:p>
        </w:tc>
      </w:tr>
      <w:tr w:rsidR="006C2D7E" w:rsidRPr="00DB130B" w:rsidTr="003345B0">
        <w:trPr>
          <w:trHeight w:val="300"/>
        </w:trPr>
        <w:tc>
          <w:tcPr>
            <w:tcW w:w="6064" w:type="dxa"/>
            <w:noWrap/>
            <w:vAlign w:val="center"/>
          </w:tcPr>
          <w:p w:rsidR="006C2D7E" w:rsidRDefault="006C2D7E" w:rsidP="00E96C4B">
            <w:pPr>
              <w:rPr>
                <w:rFonts w:ascii="Arial" w:hAnsi="Arial" w:cs="Arial"/>
                <w:sz w:val="20"/>
                <w:szCs w:val="20"/>
              </w:rPr>
            </w:pPr>
            <w:r>
              <w:rPr>
                <w:rFonts w:ascii="Arial" w:hAnsi="Arial" w:cs="Arial"/>
                <w:sz w:val="20"/>
                <w:szCs w:val="20"/>
              </w:rPr>
              <w:t xml:space="preserve">Luxury Meetings </w:t>
            </w:r>
          </w:p>
        </w:tc>
        <w:tc>
          <w:tcPr>
            <w:tcW w:w="1362" w:type="dxa"/>
            <w:noWrap/>
            <w:vAlign w:val="center"/>
          </w:tcPr>
          <w:p w:rsidR="006C2D7E" w:rsidRDefault="006C2D7E" w:rsidP="00E96C4B">
            <w:pPr>
              <w:rPr>
                <w:rFonts w:ascii="Arial" w:hAnsi="Arial" w:cs="Arial"/>
                <w:sz w:val="20"/>
                <w:szCs w:val="20"/>
              </w:rPr>
            </w:pPr>
            <w:r>
              <w:rPr>
                <w:rFonts w:ascii="Arial" w:hAnsi="Arial" w:cs="Arial"/>
                <w:sz w:val="20"/>
                <w:szCs w:val="20"/>
              </w:rPr>
              <w:t>Sept. 26</w:t>
            </w:r>
            <w:r w:rsidR="00C8430F">
              <w:rPr>
                <w:rFonts w:ascii="Arial" w:hAnsi="Arial" w:cs="Arial"/>
                <w:sz w:val="20"/>
                <w:szCs w:val="20"/>
              </w:rPr>
              <w:t xml:space="preserve"> - 28</w:t>
            </w:r>
          </w:p>
        </w:tc>
        <w:tc>
          <w:tcPr>
            <w:tcW w:w="2042" w:type="dxa"/>
            <w:noWrap/>
            <w:vAlign w:val="center"/>
          </w:tcPr>
          <w:p w:rsidR="006C2D7E" w:rsidRDefault="006C2D7E" w:rsidP="00E96C4B">
            <w:pPr>
              <w:rPr>
                <w:rFonts w:ascii="Arial" w:hAnsi="Arial" w:cs="Arial"/>
                <w:sz w:val="20"/>
                <w:szCs w:val="20"/>
              </w:rPr>
            </w:pPr>
            <w:r>
              <w:rPr>
                <w:rFonts w:ascii="Arial" w:hAnsi="Arial" w:cs="Arial"/>
                <w:sz w:val="20"/>
                <w:szCs w:val="20"/>
              </w:rPr>
              <w:t>Minneapolis, MN</w:t>
            </w:r>
          </w:p>
        </w:tc>
      </w:tr>
      <w:tr w:rsidR="006C2D7E" w:rsidRPr="00DB130B" w:rsidTr="003345B0">
        <w:trPr>
          <w:trHeight w:val="300"/>
        </w:trPr>
        <w:tc>
          <w:tcPr>
            <w:tcW w:w="6064" w:type="dxa"/>
            <w:noWrap/>
            <w:vAlign w:val="center"/>
          </w:tcPr>
          <w:p w:rsidR="006C2D7E" w:rsidRDefault="006C2D7E" w:rsidP="00215204">
            <w:pPr>
              <w:rPr>
                <w:rFonts w:ascii="Arial" w:hAnsi="Arial" w:cs="Arial"/>
                <w:sz w:val="20"/>
                <w:szCs w:val="20"/>
              </w:rPr>
            </w:pPr>
            <w:r>
              <w:rPr>
                <w:rFonts w:ascii="Arial" w:hAnsi="Arial" w:cs="Arial"/>
                <w:sz w:val="20"/>
                <w:szCs w:val="20"/>
              </w:rPr>
              <w:t>Smart Meetings</w:t>
            </w:r>
          </w:p>
        </w:tc>
        <w:tc>
          <w:tcPr>
            <w:tcW w:w="1362" w:type="dxa"/>
            <w:noWrap/>
            <w:vAlign w:val="center"/>
          </w:tcPr>
          <w:p w:rsidR="006C2D7E" w:rsidRDefault="006C2D7E" w:rsidP="00215204">
            <w:pPr>
              <w:rPr>
                <w:rFonts w:ascii="Arial" w:hAnsi="Arial" w:cs="Arial"/>
                <w:sz w:val="20"/>
                <w:szCs w:val="20"/>
              </w:rPr>
            </w:pPr>
            <w:r>
              <w:rPr>
                <w:rFonts w:ascii="Arial" w:hAnsi="Arial" w:cs="Arial"/>
                <w:sz w:val="20"/>
                <w:szCs w:val="20"/>
              </w:rPr>
              <w:t>Nov. 8 - 9</w:t>
            </w:r>
          </w:p>
        </w:tc>
        <w:tc>
          <w:tcPr>
            <w:tcW w:w="2042" w:type="dxa"/>
            <w:noWrap/>
            <w:vAlign w:val="center"/>
          </w:tcPr>
          <w:p w:rsidR="006C2D7E" w:rsidRDefault="006C2D7E" w:rsidP="00215204">
            <w:pPr>
              <w:rPr>
                <w:rFonts w:ascii="Arial" w:hAnsi="Arial" w:cs="Arial"/>
                <w:sz w:val="20"/>
                <w:szCs w:val="20"/>
              </w:rPr>
            </w:pPr>
            <w:r>
              <w:rPr>
                <w:rFonts w:ascii="Arial" w:hAnsi="Arial" w:cs="Arial"/>
                <w:sz w:val="20"/>
                <w:szCs w:val="20"/>
              </w:rPr>
              <w:t>Dallas, TX</w:t>
            </w:r>
          </w:p>
        </w:tc>
      </w:tr>
      <w:tr w:rsidR="006C2D7E" w:rsidRPr="00DB130B" w:rsidTr="003345B0">
        <w:trPr>
          <w:trHeight w:val="300"/>
        </w:trPr>
        <w:tc>
          <w:tcPr>
            <w:tcW w:w="6064" w:type="dxa"/>
            <w:noWrap/>
            <w:vAlign w:val="center"/>
          </w:tcPr>
          <w:p w:rsidR="006C2D7E" w:rsidRDefault="006C2D7E" w:rsidP="00215204">
            <w:pPr>
              <w:rPr>
                <w:rFonts w:ascii="Arial" w:hAnsi="Arial" w:cs="Arial"/>
                <w:sz w:val="20"/>
                <w:szCs w:val="20"/>
              </w:rPr>
            </w:pPr>
            <w:r>
              <w:rPr>
                <w:rFonts w:ascii="Arial" w:hAnsi="Arial" w:cs="Arial"/>
                <w:sz w:val="20"/>
                <w:szCs w:val="20"/>
              </w:rPr>
              <w:t>MPI - WEC</w:t>
            </w:r>
          </w:p>
        </w:tc>
        <w:tc>
          <w:tcPr>
            <w:tcW w:w="1362" w:type="dxa"/>
            <w:noWrap/>
            <w:vAlign w:val="center"/>
          </w:tcPr>
          <w:p w:rsidR="006C2D7E" w:rsidRDefault="006C2D7E" w:rsidP="00215204">
            <w:pPr>
              <w:rPr>
                <w:rFonts w:ascii="Arial" w:hAnsi="Arial" w:cs="Arial"/>
                <w:sz w:val="20"/>
                <w:szCs w:val="20"/>
              </w:rPr>
            </w:pPr>
            <w:r>
              <w:rPr>
                <w:rFonts w:ascii="Arial" w:hAnsi="Arial" w:cs="Arial"/>
                <w:sz w:val="20"/>
                <w:szCs w:val="20"/>
              </w:rPr>
              <w:t>June 2017</w:t>
            </w:r>
          </w:p>
        </w:tc>
        <w:tc>
          <w:tcPr>
            <w:tcW w:w="2042" w:type="dxa"/>
            <w:noWrap/>
            <w:vAlign w:val="center"/>
          </w:tcPr>
          <w:p w:rsidR="006C2D7E" w:rsidRDefault="006C2D7E" w:rsidP="00215204">
            <w:pPr>
              <w:rPr>
                <w:rFonts w:ascii="Arial" w:hAnsi="Arial" w:cs="Arial"/>
                <w:sz w:val="20"/>
                <w:szCs w:val="20"/>
              </w:rPr>
            </w:pPr>
            <w:r>
              <w:rPr>
                <w:rFonts w:ascii="Arial" w:hAnsi="Arial" w:cs="Arial"/>
                <w:sz w:val="20"/>
                <w:szCs w:val="20"/>
              </w:rPr>
              <w:t>TBD</w:t>
            </w:r>
          </w:p>
        </w:tc>
      </w:tr>
      <w:tr w:rsidR="006C2D7E" w:rsidRPr="00DB130B" w:rsidTr="003345B0">
        <w:trPr>
          <w:trHeight w:val="300"/>
        </w:trPr>
        <w:tc>
          <w:tcPr>
            <w:tcW w:w="6064" w:type="dxa"/>
            <w:noWrap/>
            <w:vAlign w:val="center"/>
          </w:tcPr>
          <w:p w:rsidR="006C2D7E" w:rsidRDefault="006C2D7E" w:rsidP="00215204">
            <w:pPr>
              <w:rPr>
                <w:rFonts w:ascii="Arial" w:hAnsi="Arial" w:cs="Arial"/>
                <w:sz w:val="20"/>
                <w:szCs w:val="20"/>
              </w:rPr>
            </w:pPr>
            <w:r>
              <w:rPr>
                <w:rFonts w:ascii="Arial" w:hAnsi="Arial" w:cs="Arial"/>
                <w:sz w:val="20"/>
                <w:szCs w:val="20"/>
              </w:rPr>
              <w:t>Interact Southeast</w:t>
            </w:r>
          </w:p>
        </w:tc>
        <w:tc>
          <w:tcPr>
            <w:tcW w:w="1362" w:type="dxa"/>
            <w:noWrap/>
            <w:vAlign w:val="center"/>
          </w:tcPr>
          <w:p w:rsidR="006C2D7E" w:rsidRDefault="006C2D7E" w:rsidP="00215204">
            <w:pPr>
              <w:rPr>
                <w:rFonts w:ascii="Arial" w:hAnsi="Arial" w:cs="Arial"/>
                <w:sz w:val="20"/>
                <w:szCs w:val="20"/>
              </w:rPr>
            </w:pPr>
            <w:r>
              <w:rPr>
                <w:rFonts w:ascii="Arial" w:hAnsi="Arial" w:cs="Arial"/>
                <w:sz w:val="20"/>
                <w:szCs w:val="20"/>
              </w:rPr>
              <w:t>May 2017</w:t>
            </w:r>
          </w:p>
        </w:tc>
        <w:tc>
          <w:tcPr>
            <w:tcW w:w="2042" w:type="dxa"/>
            <w:noWrap/>
            <w:vAlign w:val="center"/>
          </w:tcPr>
          <w:p w:rsidR="006C2D7E" w:rsidRDefault="006C2D7E" w:rsidP="00215204">
            <w:pPr>
              <w:rPr>
                <w:rFonts w:ascii="Arial" w:hAnsi="Arial" w:cs="Arial"/>
                <w:sz w:val="20"/>
                <w:szCs w:val="20"/>
              </w:rPr>
            </w:pPr>
            <w:r>
              <w:rPr>
                <w:rFonts w:ascii="Arial" w:hAnsi="Arial" w:cs="Arial"/>
                <w:sz w:val="20"/>
                <w:szCs w:val="20"/>
              </w:rPr>
              <w:t>TBD</w:t>
            </w:r>
          </w:p>
        </w:tc>
      </w:tr>
    </w:tbl>
    <w:p w:rsidR="00E346F9" w:rsidRDefault="00C664A6" w:rsidP="00F64860">
      <w:pPr>
        <w:rPr>
          <w:rFonts w:ascii="Arial" w:hAnsi="Arial" w:cs="Arial"/>
          <w:sz w:val="18"/>
          <w:szCs w:val="18"/>
        </w:rPr>
      </w:pPr>
      <w:r>
        <w:rPr>
          <w:rFonts w:ascii="Arial" w:hAnsi="Arial" w:cs="Arial"/>
          <w:sz w:val="20"/>
          <w:szCs w:val="20"/>
        </w:rPr>
        <w:t>*</w:t>
      </w:r>
      <w:r w:rsidR="00584081">
        <w:rPr>
          <w:rFonts w:ascii="Arial" w:hAnsi="Arial" w:cs="Arial"/>
          <w:sz w:val="20"/>
          <w:szCs w:val="20"/>
        </w:rPr>
        <w:t xml:space="preserve">This is a partial list. Other events will be added pending budget approvals. </w:t>
      </w:r>
      <w:r>
        <w:rPr>
          <w:rFonts w:ascii="Arial" w:hAnsi="Arial" w:cs="Arial"/>
          <w:sz w:val="20"/>
          <w:szCs w:val="20"/>
        </w:rPr>
        <w:t xml:space="preserve"> </w:t>
      </w:r>
    </w:p>
    <w:sectPr w:rsidR="00E346F9" w:rsidSect="002B62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2A" w:rsidRDefault="00CD492A" w:rsidP="003C29D0">
      <w:pPr>
        <w:spacing w:after="0" w:line="240" w:lineRule="auto"/>
      </w:pPr>
      <w:r>
        <w:separator/>
      </w:r>
    </w:p>
  </w:endnote>
  <w:endnote w:type="continuationSeparator" w:id="0">
    <w:p w:rsidR="00CD492A" w:rsidRDefault="00CD492A" w:rsidP="003C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7085"/>
      <w:docPartObj>
        <w:docPartGallery w:val="Page Numbers (Bottom of Page)"/>
        <w:docPartUnique/>
      </w:docPartObj>
    </w:sdtPr>
    <w:sdtEndPr>
      <w:rPr>
        <w:rFonts w:ascii="Arial" w:hAnsi="Arial" w:cs="Arial"/>
        <w:noProof/>
        <w:sz w:val="18"/>
        <w:szCs w:val="18"/>
      </w:rPr>
    </w:sdtEndPr>
    <w:sdtContent>
      <w:p w:rsidR="00674680" w:rsidRPr="00A162D1" w:rsidRDefault="00584081" w:rsidP="00C46F97">
        <w:pPr>
          <w:pStyle w:val="Footer"/>
          <w:jc w:val="right"/>
          <w:rPr>
            <w:rFonts w:ascii="Arial" w:hAnsi="Arial" w:cs="Arial"/>
            <w:sz w:val="18"/>
            <w:szCs w:val="18"/>
          </w:rPr>
        </w:pPr>
        <w:r>
          <w:rPr>
            <w:rFonts w:ascii="Arial" w:hAnsi="Arial" w:cs="Arial"/>
            <w:sz w:val="18"/>
            <w:szCs w:val="18"/>
          </w:rPr>
          <w:t xml:space="preserve">Edited </w:t>
        </w:r>
        <w:r w:rsidR="005B400E">
          <w:rPr>
            <w:rFonts w:ascii="Arial" w:hAnsi="Arial" w:cs="Arial"/>
            <w:sz w:val="18"/>
            <w:szCs w:val="18"/>
          </w:rPr>
          <w:t>9/28/16</w:t>
        </w:r>
      </w:p>
    </w:sdtContent>
  </w:sdt>
  <w:p w:rsidR="00674680" w:rsidRDefault="00834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2A" w:rsidRDefault="00CD492A" w:rsidP="003C29D0">
      <w:pPr>
        <w:spacing w:after="0" w:line="240" w:lineRule="auto"/>
      </w:pPr>
      <w:r>
        <w:separator/>
      </w:r>
    </w:p>
  </w:footnote>
  <w:footnote w:type="continuationSeparator" w:id="0">
    <w:p w:rsidR="00CD492A" w:rsidRDefault="00CD492A" w:rsidP="003C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B4" w:rsidRPr="00460CB4" w:rsidRDefault="00834875" w:rsidP="00460CB4">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xMDM3NzQxNzC3sDBX0lEKTi0uzszPAykwqwUA6mTYhSwAAAA="/>
  </w:docVars>
  <w:rsids>
    <w:rsidRoot w:val="003C29D0"/>
    <w:rsid w:val="00003BEF"/>
    <w:rsid w:val="0001282B"/>
    <w:rsid w:val="0009623B"/>
    <w:rsid w:val="000F3D86"/>
    <w:rsid w:val="00156BCC"/>
    <w:rsid w:val="001765B0"/>
    <w:rsid w:val="001B2E3B"/>
    <w:rsid w:val="001B3F78"/>
    <w:rsid w:val="00210EB9"/>
    <w:rsid w:val="00251743"/>
    <w:rsid w:val="00270EDC"/>
    <w:rsid w:val="00276E0E"/>
    <w:rsid w:val="00277ED6"/>
    <w:rsid w:val="00283BC0"/>
    <w:rsid w:val="002B62E0"/>
    <w:rsid w:val="002C1302"/>
    <w:rsid w:val="002D0785"/>
    <w:rsid w:val="002D5839"/>
    <w:rsid w:val="00330985"/>
    <w:rsid w:val="003345B0"/>
    <w:rsid w:val="003B1333"/>
    <w:rsid w:val="003C0E7F"/>
    <w:rsid w:val="003C29D0"/>
    <w:rsid w:val="003D2D0D"/>
    <w:rsid w:val="003E0824"/>
    <w:rsid w:val="003F2395"/>
    <w:rsid w:val="00411121"/>
    <w:rsid w:val="004251DC"/>
    <w:rsid w:val="00441091"/>
    <w:rsid w:val="004A67D8"/>
    <w:rsid w:val="004B2884"/>
    <w:rsid w:val="004D165D"/>
    <w:rsid w:val="004F7BD7"/>
    <w:rsid w:val="00535AFB"/>
    <w:rsid w:val="00545853"/>
    <w:rsid w:val="00584081"/>
    <w:rsid w:val="005B400E"/>
    <w:rsid w:val="005B4CE7"/>
    <w:rsid w:val="005D5E4E"/>
    <w:rsid w:val="005E2526"/>
    <w:rsid w:val="00602DDE"/>
    <w:rsid w:val="00655C25"/>
    <w:rsid w:val="00680BEF"/>
    <w:rsid w:val="006C2D7E"/>
    <w:rsid w:val="006E1CF4"/>
    <w:rsid w:val="006F4464"/>
    <w:rsid w:val="00750BAB"/>
    <w:rsid w:val="007709EB"/>
    <w:rsid w:val="007772E7"/>
    <w:rsid w:val="0078315A"/>
    <w:rsid w:val="007A20F7"/>
    <w:rsid w:val="00834875"/>
    <w:rsid w:val="00871D39"/>
    <w:rsid w:val="008720BE"/>
    <w:rsid w:val="00876373"/>
    <w:rsid w:val="008827EE"/>
    <w:rsid w:val="0089641C"/>
    <w:rsid w:val="00903874"/>
    <w:rsid w:val="009360CD"/>
    <w:rsid w:val="00936DBD"/>
    <w:rsid w:val="00943D04"/>
    <w:rsid w:val="00945FC6"/>
    <w:rsid w:val="0099276C"/>
    <w:rsid w:val="009959D5"/>
    <w:rsid w:val="009A3E51"/>
    <w:rsid w:val="009B08B1"/>
    <w:rsid w:val="00A021EB"/>
    <w:rsid w:val="00A162D1"/>
    <w:rsid w:val="00A662C0"/>
    <w:rsid w:val="00A67D32"/>
    <w:rsid w:val="00A811D3"/>
    <w:rsid w:val="00A876E6"/>
    <w:rsid w:val="00AD0FD5"/>
    <w:rsid w:val="00B13AE1"/>
    <w:rsid w:val="00B34758"/>
    <w:rsid w:val="00B43740"/>
    <w:rsid w:val="00B621CF"/>
    <w:rsid w:val="00BA26CA"/>
    <w:rsid w:val="00BA36F6"/>
    <w:rsid w:val="00BC27B2"/>
    <w:rsid w:val="00BD158A"/>
    <w:rsid w:val="00BF6104"/>
    <w:rsid w:val="00C07694"/>
    <w:rsid w:val="00C12C4D"/>
    <w:rsid w:val="00C401FA"/>
    <w:rsid w:val="00C46F97"/>
    <w:rsid w:val="00C50773"/>
    <w:rsid w:val="00C664A6"/>
    <w:rsid w:val="00C83F75"/>
    <w:rsid w:val="00C8430F"/>
    <w:rsid w:val="00C949A3"/>
    <w:rsid w:val="00CC3B5D"/>
    <w:rsid w:val="00CD492A"/>
    <w:rsid w:val="00CE73F2"/>
    <w:rsid w:val="00D03969"/>
    <w:rsid w:val="00D27752"/>
    <w:rsid w:val="00D30EC1"/>
    <w:rsid w:val="00DA58AC"/>
    <w:rsid w:val="00DA6EBE"/>
    <w:rsid w:val="00DB130B"/>
    <w:rsid w:val="00DD2BD7"/>
    <w:rsid w:val="00DD52F1"/>
    <w:rsid w:val="00DE3BB4"/>
    <w:rsid w:val="00DF36B0"/>
    <w:rsid w:val="00DF591C"/>
    <w:rsid w:val="00E11F68"/>
    <w:rsid w:val="00E22A8F"/>
    <w:rsid w:val="00E346F9"/>
    <w:rsid w:val="00EB04B0"/>
    <w:rsid w:val="00EE3A37"/>
    <w:rsid w:val="00EF12C5"/>
    <w:rsid w:val="00F6320A"/>
    <w:rsid w:val="00F64860"/>
    <w:rsid w:val="00F841DD"/>
    <w:rsid w:val="00F912A1"/>
    <w:rsid w:val="00F96E5A"/>
    <w:rsid w:val="00FA2096"/>
    <w:rsid w:val="00FB2CD0"/>
    <w:rsid w:val="00FC1BDF"/>
    <w:rsid w:val="00FE2FD0"/>
    <w:rsid w:val="00FE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D0"/>
  </w:style>
  <w:style w:type="character" w:styleId="Hyperlink">
    <w:name w:val="Hyperlink"/>
    <w:basedOn w:val="DefaultParagraphFont"/>
    <w:uiPriority w:val="99"/>
    <w:unhideWhenUsed/>
    <w:rsid w:val="003C29D0"/>
    <w:rPr>
      <w:color w:val="0000FF" w:themeColor="hyperlink"/>
      <w:u w:val="single"/>
    </w:rPr>
  </w:style>
  <w:style w:type="paragraph" w:styleId="Footer">
    <w:name w:val="footer"/>
    <w:basedOn w:val="Normal"/>
    <w:link w:val="FooterChar"/>
    <w:uiPriority w:val="99"/>
    <w:unhideWhenUsed/>
    <w:rsid w:val="003C2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D0"/>
  </w:style>
  <w:style w:type="paragraph" w:styleId="ListParagraph">
    <w:name w:val="List Paragraph"/>
    <w:basedOn w:val="Normal"/>
    <w:uiPriority w:val="34"/>
    <w:qFormat/>
    <w:rsid w:val="002B62E0"/>
    <w:pPr>
      <w:ind w:left="720"/>
      <w:contextualSpacing/>
    </w:pPr>
  </w:style>
  <w:style w:type="character" w:styleId="FollowedHyperlink">
    <w:name w:val="FollowedHyperlink"/>
    <w:basedOn w:val="DefaultParagraphFont"/>
    <w:uiPriority w:val="99"/>
    <w:semiHidden/>
    <w:unhideWhenUsed/>
    <w:rsid w:val="00F841DD"/>
    <w:rPr>
      <w:color w:val="800080" w:themeColor="followedHyperlink"/>
      <w:u w:val="single"/>
    </w:rPr>
  </w:style>
  <w:style w:type="paragraph" w:styleId="BalloonText">
    <w:name w:val="Balloon Text"/>
    <w:basedOn w:val="Normal"/>
    <w:link w:val="BalloonTextChar"/>
    <w:uiPriority w:val="99"/>
    <w:semiHidden/>
    <w:unhideWhenUsed/>
    <w:rsid w:val="004A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7D8"/>
    <w:rPr>
      <w:rFonts w:ascii="Tahoma" w:hAnsi="Tahoma" w:cs="Tahoma"/>
      <w:sz w:val="16"/>
      <w:szCs w:val="16"/>
    </w:rPr>
  </w:style>
  <w:style w:type="paragraph" w:styleId="EndnoteText">
    <w:name w:val="endnote text"/>
    <w:basedOn w:val="Normal"/>
    <w:link w:val="EndnoteTextChar"/>
    <w:uiPriority w:val="99"/>
    <w:semiHidden/>
    <w:unhideWhenUsed/>
    <w:rsid w:val="00C46F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F97"/>
    <w:rPr>
      <w:sz w:val="20"/>
      <w:szCs w:val="20"/>
    </w:rPr>
  </w:style>
  <w:style w:type="character" w:styleId="EndnoteReference">
    <w:name w:val="endnote reference"/>
    <w:basedOn w:val="DefaultParagraphFont"/>
    <w:uiPriority w:val="99"/>
    <w:semiHidden/>
    <w:unhideWhenUsed/>
    <w:rsid w:val="00C46F97"/>
    <w:rPr>
      <w:vertAlign w:val="superscript"/>
    </w:rPr>
  </w:style>
  <w:style w:type="character" w:styleId="Strong">
    <w:name w:val="Strong"/>
    <w:basedOn w:val="DefaultParagraphFont"/>
    <w:uiPriority w:val="22"/>
    <w:qFormat/>
    <w:rsid w:val="00B43740"/>
    <w:rPr>
      <w:b/>
      <w:bCs/>
    </w:rPr>
  </w:style>
  <w:style w:type="table" w:styleId="TableGrid">
    <w:name w:val="Table Grid"/>
    <w:basedOn w:val="TableNormal"/>
    <w:uiPriority w:val="59"/>
    <w:rsid w:val="00DB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D0"/>
  </w:style>
  <w:style w:type="character" w:styleId="Hyperlink">
    <w:name w:val="Hyperlink"/>
    <w:basedOn w:val="DefaultParagraphFont"/>
    <w:uiPriority w:val="99"/>
    <w:unhideWhenUsed/>
    <w:rsid w:val="003C29D0"/>
    <w:rPr>
      <w:color w:val="0000FF" w:themeColor="hyperlink"/>
      <w:u w:val="single"/>
    </w:rPr>
  </w:style>
  <w:style w:type="paragraph" w:styleId="Footer">
    <w:name w:val="footer"/>
    <w:basedOn w:val="Normal"/>
    <w:link w:val="FooterChar"/>
    <w:uiPriority w:val="99"/>
    <w:unhideWhenUsed/>
    <w:rsid w:val="003C2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D0"/>
  </w:style>
  <w:style w:type="paragraph" w:styleId="ListParagraph">
    <w:name w:val="List Paragraph"/>
    <w:basedOn w:val="Normal"/>
    <w:uiPriority w:val="34"/>
    <w:qFormat/>
    <w:rsid w:val="002B62E0"/>
    <w:pPr>
      <w:ind w:left="720"/>
      <w:contextualSpacing/>
    </w:pPr>
  </w:style>
  <w:style w:type="character" w:styleId="FollowedHyperlink">
    <w:name w:val="FollowedHyperlink"/>
    <w:basedOn w:val="DefaultParagraphFont"/>
    <w:uiPriority w:val="99"/>
    <w:semiHidden/>
    <w:unhideWhenUsed/>
    <w:rsid w:val="00F841DD"/>
    <w:rPr>
      <w:color w:val="800080" w:themeColor="followedHyperlink"/>
      <w:u w:val="single"/>
    </w:rPr>
  </w:style>
  <w:style w:type="paragraph" w:styleId="BalloonText">
    <w:name w:val="Balloon Text"/>
    <w:basedOn w:val="Normal"/>
    <w:link w:val="BalloonTextChar"/>
    <w:uiPriority w:val="99"/>
    <w:semiHidden/>
    <w:unhideWhenUsed/>
    <w:rsid w:val="004A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7D8"/>
    <w:rPr>
      <w:rFonts w:ascii="Tahoma" w:hAnsi="Tahoma" w:cs="Tahoma"/>
      <w:sz w:val="16"/>
      <w:szCs w:val="16"/>
    </w:rPr>
  </w:style>
  <w:style w:type="paragraph" w:styleId="EndnoteText">
    <w:name w:val="endnote text"/>
    <w:basedOn w:val="Normal"/>
    <w:link w:val="EndnoteTextChar"/>
    <w:uiPriority w:val="99"/>
    <w:semiHidden/>
    <w:unhideWhenUsed/>
    <w:rsid w:val="00C46F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F97"/>
    <w:rPr>
      <w:sz w:val="20"/>
      <w:szCs w:val="20"/>
    </w:rPr>
  </w:style>
  <w:style w:type="character" w:styleId="EndnoteReference">
    <w:name w:val="endnote reference"/>
    <w:basedOn w:val="DefaultParagraphFont"/>
    <w:uiPriority w:val="99"/>
    <w:semiHidden/>
    <w:unhideWhenUsed/>
    <w:rsid w:val="00C46F97"/>
    <w:rPr>
      <w:vertAlign w:val="superscript"/>
    </w:rPr>
  </w:style>
  <w:style w:type="character" w:styleId="Strong">
    <w:name w:val="Strong"/>
    <w:basedOn w:val="DefaultParagraphFont"/>
    <w:uiPriority w:val="22"/>
    <w:qFormat/>
    <w:rsid w:val="00B43740"/>
    <w:rPr>
      <w:b/>
      <w:bCs/>
    </w:rPr>
  </w:style>
  <w:style w:type="table" w:styleId="TableGrid">
    <w:name w:val="Table Grid"/>
    <w:basedOn w:val="TableNormal"/>
    <w:uiPriority w:val="59"/>
    <w:rsid w:val="00DB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xamerica.com" TargetMode="External"/><Relationship Id="rId13" Type="http://schemas.openxmlformats.org/officeDocument/2006/relationships/hyperlink" Target="http://www.aencnet.org/tradeshow" TargetMode="External"/><Relationship Id="rId18" Type="http://schemas.openxmlformats.org/officeDocument/2006/relationships/hyperlink" Target="mailto:dpierce@exploreashevil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nsa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oone@exploreasheville.com" TargetMode="External"/><Relationship Id="rId5" Type="http://schemas.openxmlformats.org/officeDocument/2006/relationships/webSettings" Target="webSettings.xml"/><Relationship Id="rId15" Type="http://schemas.openxmlformats.org/officeDocument/2006/relationships/hyperlink" Target="http://www.scsae.org" TargetMode="External"/><Relationship Id="rId10" Type="http://schemas.openxmlformats.org/officeDocument/2006/relationships/hyperlink" Target="http://www.holidayshowcas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ierce@exploreasheville.com" TargetMode="External"/><Relationship Id="rId14" Type="http://schemas.openxmlformats.org/officeDocument/2006/relationships/hyperlink" Target="mailto:btaylor@exploreash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C204-75E9-48B5-B8A0-7C37A419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CVB</dc:creator>
  <cp:lastModifiedBy>Leann CVB</cp:lastModifiedBy>
  <cp:revision>2</cp:revision>
  <cp:lastPrinted>2016-06-15T19:31:00Z</cp:lastPrinted>
  <dcterms:created xsi:type="dcterms:W3CDTF">2016-11-29T14:19:00Z</dcterms:created>
  <dcterms:modified xsi:type="dcterms:W3CDTF">2016-11-29T14:19:00Z</dcterms:modified>
</cp:coreProperties>
</file>